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6"/>
          <w:szCs w:val="36"/>
        </w:rPr>
      </w:pPr>
      <w:r>
        <w:rPr>
          <w:rFonts w:hint="eastAsia"/>
          <w:b/>
          <w:sz w:val="36"/>
          <w:szCs w:val="36"/>
        </w:rPr>
        <w:t>一、城镇职工医疗保险</w:t>
      </w:r>
    </w:p>
    <w:p>
      <w:pPr>
        <w:rPr>
          <w:sz w:val="24"/>
          <w:szCs w:val="24"/>
        </w:rPr>
      </w:pPr>
      <w:r>
        <w:rPr>
          <w:rFonts w:hint="eastAsia"/>
          <w:sz w:val="24"/>
          <w:szCs w:val="24"/>
        </w:rPr>
        <w:t>（一）医保政策</w:t>
      </w:r>
    </w:p>
    <w:p>
      <w:pPr>
        <w:rPr>
          <w:sz w:val="24"/>
          <w:szCs w:val="24"/>
        </w:rPr>
      </w:pPr>
      <w:r>
        <w:rPr>
          <w:sz w:val="24"/>
          <w:szCs w:val="24"/>
        </w:rPr>
        <w:t>1</w:t>
      </w:r>
      <w:r>
        <w:rPr>
          <w:rFonts w:hint="eastAsia"/>
          <w:sz w:val="24"/>
          <w:szCs w:val="24"/>
        </w:rPr>
        <w:t>、哪些人可以参保</w:t>
      </w:r>
      <w:r>
        <w:rPr>
          <w:sz w:val="24"/>
          <w:szCs w:val="24"/>
        </w:rPr>
        <w:t xml:space="preserve"> </w:t>
      </w:r>
    </w:p>
    <w:p>
      <w:pPr>
        <w:ind w:firstLine="480" w:firstLineChars="200"/>
        <w:rPr>
          <w:sz w:val="24"/>
          <w:szCs w:val="24"/>
        </w:rPr>
      </w:pPr>
      <w:r>
        <w:rPr>
          <w:rFonts w:hint="eastAsia"/>
          <w:sz w:val="24"/>
          <w:szCs w:val="24"/>
        </w:rPr>
        <w:t>本市所有用人单位、包括机关、企事业单位、社会团体、民办非企业单位及其职工，以及无雇主的个体工商户、灵活就业人员。</w:t>
      </w:r>
    </w:p>
    <w:p>
      <w:pPr>
        <w:ind w:firstLine="480" w:firstLineChars="200"/>
        <w:rPr>
          <w:sz w:val="24"/>
          <w:szCs w:val="24"/>
        </w:rPr>
      </w:pPr>
      <w:r>
        <w:rPr>
          <w:rFonts w:hint="eastAsia"/>
          <w:sz w:val="24"/>
          <w:szCs w:val="24"/>
        </w:rPr>
        <w:t>跨地区、流动性大的省部属企业及其职工，在市区内的参加市级基本医疗保险；在市区外的，由其主管部门与市人力资源与社会保障部门协商，以相对集中的方式异地参加统筹地区的基本医疗保险。大屯煤电（集体）有限责任公司参加市级基本医疗保险。</w:t>
      </w:r>
    </w:p>
    <w:p>
      <w:pPr>
        <w:rPr>
          <w:sz w:val="24"/>
          <w:szCs w:val="24"/>
        </w:rPr>
      </w:pPr>
      <w:r>
        <w:rPr>
          <w:sz w:val="24"/>
          <w:szCs w:val="24"/>
        </w:rPr>
        <w:t>2</w:t>
      </w:r>
      <w:r>
        <w:rPr>
          <w:rFonts w:hint="eastAsia"/>
          <w:sz w:val="24"/>
          <w:szCs w:val="24"/>
        </w:rPr>
        <w:t>、如何缴费</w:t>
      </w:r>
      <w:r>
        <w:rPr>
          <w:sz w:val="24"/>
          <w:szCs w:val="24"/>
        </w:rPr>
        <w:t xml:space="preserve"> </w:t>
      </w:r>
    </w:p>
    <w:p>
      <w:pPr>
        <w:ind w:firstLine="360" w:firstLineChars="150"/>
        <w:rPr>
          <w:sz w:val="24"/>
          <w:szCs w:val="24"/>
        </w:rPr>
      </w:pPr>
      <w:r>
        <w:rPr>
          <w:rFonts w:hint="eastAsia"/>
          <w:sz w:val="24"/>
          <w:szCs w:val="24"/>
        </w:rPr>
        <w:t>（</w:t>
      </w:r>
      <w:r>
        <w:rPr>
          <w:sz w:val="24"/>
          <w:szCs w:val="24"/>
        </w:rPr>
        <w:t>1</w:t>
      </w:r>
      <w:r>
        <w:rPr>
          <w:rFonts w:hint="eastAsia"/>
          <w:sz w:val="24"/>
          <w:szCs w:val="24"/>
        </w:rPr>
        <w:t>）基本医疗保险费：由用人单位和职工共同缴纳。参保单位按上年度职工工资总额的</w:t>
      </w:r>
      <w:r>
        <w:rPr>
          <w:sz w:val="24"/>
          <w:szCs w:val="24"/>
        </w:rPr>
        <w:t>9%</w:t>
      </w:r>
      <w:r>
        <w:rPr>
          <w:rFonts w:hint="eastAsia"/>
          <w:sz w:val="24"/>
          <w:szCs w:val="24"/>
        </w:rPr>
        <w:t>缴纳（单位职工工资高于我市上年度城镇非私营单位在岗职工平均工资</w:t>
      </w:r>
      <w:r>
        <w:rPr>
          <w:sz w:val="24"/>
          <w:szCs w:val="24"/>
        </w:rPr>
        <w:t>300%</w:t>
      </w:r>
      <w:r>
        <w:rPr>
          <w:rFonts w:hint="eastAsia"/>
          <w:sz w:val="24"/>
          <w:szCs w:val="24"/>
        </w:rPr>
        <w:t>的部分，不计入缴费基数；低于我市上年度城镇非私营单位在岗职工平均工资</w:t>
      </w:r>
      <w:r>
        <w:rPr>
          <w:sz w:val="24"/>
          <w:szCs w:val="24"/>
        </w:rPr>
        <w:t>60%</w:t>
      </w:r>
      <w:r>
        <w:rPr>
          <w:rFonts w:hint="eastAsia"/>
          <w:sz w:val="24"/>
          <w:szCs w:val="24"/>
        </w:rPr>
        <w:t>的，以</w:t>
      </w:r>
      <w:r>
        <w:rPr>
          <w:sz w:val="24"/>
          <w:szCs w:val="24"/>
        </w:rPr>
        <w:t>60%</w:t>
      </w:r>
      <w:r>
        <w:rPr>
          <w:rFonts w:hint="eastAsia"/>
          <w:sz w:val="24"/>
          <w:szCs w:val="24"/>
        </w:rPr>
        <w:t>为基数缴纳。）在职职工按上年度本人工资收入的</w:t>
      </w:r>
      <w:r>
        <w:rPr>
          <w:sz w:val="24"/>
          <w:szCs w:val="24"/>
        </w:rPr>
        <w:t>2%</w:t>
      </w:r>
      <w:r>
        <w:rPr>
          <w:rFonts w:hint="eastAsia"/>
          <w:sz w:val="24"/>
          <w:szCs w:val="24"/>
        </w:rPr>
        <w:t>缴纳。</w:t>
      </w:r>
    </w:p>
    <w:p>
      <w:pPr>
        <w:ind w:firstLine="360" w:firstLineChars="150"/>
        <w:rPr>
          <w:sz w:val="24"/>
          <w:szCs w:val="24"/>
        </w:rPr>
      </w:pPr>
      <w:r>
        <w:rPr>
          <w:rFonts w:hint="eastAsia"/>
          <w:sz w:val="24"/>
          <w:szCs w:val="24"/>
        </w:rPr>
        <w:t>与用人单位解除劳动（人事）关系的人员，以及其他灵活就业人员参加职工基本医疗保险，可以按</w:t>
      </w:r>
      <w:r>
        <w:rPr>
          <w:sz w:val="24"/>
          <w:szCs w:val="24"/>
        </w:rPr>
        <w:t>11%</w:t>
      </w:r>
      <w:r>
        <w:rPr>
          <w:rFonts w:hint="eastAsia"/>
          <w:sz w:val="24"/>
          <w:szCs w:val="24"/>
        </w:rPr>
        <w:t>的比例缴纳基本医疗保险费，享受基本医疗保险待遇；也可以按</w:t>
      </w:r>
      <w:r>
        <w:rPr>
          <w:sz w:val="24"/>
          <w:szCs w:val="24"/>
        </w:rPr>
        <w:t>6%</w:t>
      </w:r>
      <w:r>
        <w:rPr>
          <w:rFonts w:hint="eastAsia"/>
          <w:sz w:val="24"/>
          <w:szCs w:val="24"/>
        </w:rPr>
        <w:t>的比例缴纳基本医疗保险费，享受住院（含家庭病床）医疗保险待遇，不划入个人帐户资金，不享受统筹基金支付的门诊待遇。</w:t>
      </w:r>
    </w:p>
    <w:p>
      <w:pPr>
        <w:ind w:firstLine="360" w:firstLineChars="150"/>
        <w:rPr>
          <w:sz w:val="24"/>
          <w:szCs w:val="24"/>
        </w:rPr>
      </w:pPr>
      <w:r>
        <w:rPr>
          <w:rFonts w:hint="eastAsia"/>
          <w:sz w:val="24"/>
          <w:szCs w:val="24"/>
        </w:rPr>
        <w:t>（</w:t>
      </w:r>
      <w:r>
        <w:rPr>
          <w:sz w:val="24"/>
          <w:szCs w:val="24"/>
        </w:rPr>
        <w:t>2</w:t>
      </w:r>
      <w:r>
        <w:rPr>
          <w:rFonts w:hint="eastAsia"/>
          <w:sz w:val="24"/>
          <w:szCs w:val="24"/>
        </w:rPr>
        <w:t>）大病医疗救助费：每人每年</w:t>
      </w:r>
      <w:r>
        <w:rPr>
          <w:sz w:val="24"/>
          <w:szCs w:val="24"/>
        </w:rPr>
        <w:t>200</w:t>
      </w:r>
      <w:r>
        <w:rPr>
          <w:rFonts w:hint="eastAsia"/>
          <w:sz w:val="24"/>
          <w:szCs w:val="24"/>
        </w:rPr>
        <w:t>元，由参保单位和个人各负担</w:t>
      </w:r>
      <w:r>
        <w:rPr>
          <w:sz w:val="24"/>
          <w:szCs w:val="24"/>
        </w:rPr>
        <w:t>100</w:t>
      </w:r>
      <w:r>
        <w:rPr>
          <w:rFonts w:hint="eastAsia"/>
          <w:sz w:val="24"/>
          <w:szCs w:val="24"/>
        </w:rPr>
        <w:t>元。以个人身份参保的由参保人员个人全额缴纳。新参保职工参保当月，按全年标准一次缴清当年大病医疗救助费用，以后年度应于每年一月底前一次性缴清全年费用。</w:t>
      </w:r>
    </w:p>
    <w:p>
      <w:pPr>
        <w:ind w:firstLine="360" w:firstLineChars="150"/>
        <w:rPr>
          <w:sz w:val="24"/>
          <w:szCs w:val="24"/>
        </w:rPr>
      </w:pPr>
      <w:r>
        <w:rPr>
          <w:rFonts w:hint="eastAsia"/>
          <w:sz w:val="24"/>
          <w:szCs w:val="24"/>
        </w:rPr>
        <w:t>（</w:t>
      </w:r>
      <w:r>
        <w:rPr>
          <w:sz w:val="24"/>
          <w:szCs w:val="24"/>
        </w:rPr>
        <w:t>3</w:t>
      </w:r>
      <w:r>
        <w:rPr>
          <w:rFonts w:hint="eastAsia"/>
          <w:sz w:val="24"/>
          <w:szCs w:val="24"/>
        </w:rPr>
        <w:t>）补充医疗保险费：由参保人员个人账户和统筹基金分别按照每人每月</w:t>
      </w:r>
      <w:r>
        <w:rPr>
          <w:sz w:val="24"/>
          <w:szCs w:val="24"/>
        </w:rPr>
        <w:t>1</w:t>
      </w:r>
      <w:r>
        <w:rPr>
          <w:rFonts w:hint="eastAsia"/>
          <w:sz w:val="24"/>
          <w:szCs w:val="24"/>
        </w:rPr>
        <w:t>元和</w:t>
      </w:r>
      <w:r>
        <w:rPr>
          <w:sz w:val="24"/>
          <w:szCs w:val="24"/>
        </w:rPr>
        <w:t>2</w:t>
      </w:r>
      <w:r>
        <w:rPr>
          <w:rFonts w:hint="eastAsia"/>
          <w:sz w:val="24"/>
          <w:szCs w:val="24"/>
        </w:rPr>
        <w:t>元的标准筹集。</w:t>
      </w:r>
    </w:p>
    <w:p>
      <w:pPr>
        <w:rPr>
          <w:sz w:val="24"/>
          <w:szCs w:val="24"/>
        </w:rPr>
      </w:pPr>
      <w:r>
        <w:rPr>
          <w:sz w:val="24"/>
          <w:szCs w:val="24"/>
        </w:rPr>
        <w:t>3</w:t>
      </w:r>
      <w:r>
        <w:rPr>
          <w:rFonts w:hint="eastAsia"/>
          <w:sz w:val="24"/>
          <w:szCs w:val="24"/>
        </w:rPr>
        <w:t>、个人账户如何建立与使用</w:t>
      </w:r>
    </w:p>
    <w:p>
      <w:pPr>
        <w:ind w:firstLine="480" w:firstLineChars="200"/>
        <w:rPr>
          <w:sz w:val="24"/>
          <w:szCs w:val="24"/>
        </w:rPr>
      </w:pPr>
      <w:r>
        <w:rPr>
          <w:rFonts w:hint="eastAsia"/>
          <w:sz w:val="24"/>
          <w:szCs w:val="24"/>
        </w:rPr>
        <w:t>基本医疗保险金分为：统筹基金和个人账户。个人账户：个人缴纳的全部</w:t>
      </w:r>
      <w:r>
        <w:rPr>
          <w:sz w:val="24"/>
          <w:szCs w:val="24"/>
        </w:rPr>
        <w:t>+</w:t>
      </w:r>
      <w:r>
        <w:rPr>
          <w:rFonts w:hint="eastAsia"/>
          <w:sz w:val="24"/>
          <w:szCs w:val="24"/>
        </w:rPr>
        <w:t>单位缴纳基本医疗保险费的一部分（按参保人员不同年龄段、本人上年工资收入或养老金的一定比例）个人账户划入比例：退休前，</w:t>
      </w:r>
      <w:r>
        <w:rPr>
          <w:sz w:val="24"/>
          <w:szCs w:val="24"/>
        </w:rPr>
        <w:t>35</w:t>
      </w:r>
      <w:r>
        <w:rPr>
          <w:rFonts w:hint="eastAsia"/>
          <w:sz w:val="24"/>
          <w:szCs w:val="24"/>
        </w:rPr>
        <w:t>周岁及以下的</w:t>
      </w:r>
      <w:r>
        <w:rPr>
          <w:sz w:val="24"/>
          <w:szCs w:val="24"/>
        </w:rPr>
        <w:t>2.5%</w:t>
      </w:r>
      <w:r>
        <w:rPr>
          <w:rFonts w:hint="eastAsia"/>
          <w:sz w:val="24"/>
          <w:szCs w:val="24"/>
        </w:rPr>
        <w:t>、</w:t>
      </w:r>
      <w:r>
        <w:rPr>
          <w:sz w:val="24"/>
          <w:szCs w:val="24"/>
        </w:rPr>
        <w:t>36</w:t>
      </w:r>
      <w:r>
        <w:rPr>
          <w:rFonts w:hint="eastAsia"/>
          <w:sz w:val="24"/>
          <w:szCs w:val="24"/>
        </w:rPr>
        <w:t>周岁至</w:t>
      </w:r>
      <w:r>
        <w:rPr>
          <w:sz w:val="24"/>
          <w:szCs w:val="24"/>
        </w:rPr>
        <w:t>45</w:t>
      </w:r>
      <w:r>
        <w:rPr>
          <w:rFonts w:hint="eastAsia"/>
          <w:sz w:val="24"/>
          <w:szCs w:val="24"/>
        </w:rPr>
        <w:t>周岁</w:t>
      </w:r>
      <w:r>
        <w:rPr>
          <w:sz w:val="24"/>
          <w:szCs w:val="24"/>
        </w:rPr>
        <w:t>2.8%</w:t>
      </w:r>
      <w:r>
        <w:rPr>
          <w:rFonts w:hint="eastAsia"/>
          <w:sz w:val="24"/>
          <w:szCs w:val="24"/>
        </w:rPr>
        <w:t>、</w:t>
      </w:r>
      <w:r>
        <w:rPr>
          <w:sz w:val="24"/>
          <w:szCs w:val="24"/>
        </w:rPr>
        <w:t>46</w:t>
      </w:r>
      <w:r>
        <w:rPr>
          <w:rFonts w:hint="eastAsia"/>
          <w:sz w:val="24"/>
          <w:szCs w:val="24"/>
        </w:rPr>
        <w:t>周岁及以上</w:t>
      </w:r>
      <w:r>
        <w:rPr>
          <w:sz w:val="24"/>
          <w:szCs w:val="24"/>
        </w:rPr>
        <w:t>3.7%</w:t>
      </w:r>
      <w:r>
        <w:rPr>
          <w:rFonts w:hint="eastAsia"/>
          <w:sz w:val="24"/>
          <w:szCs w:val="24"/>
        </w:rPr>
        <w:t>；退休人员</w:t>
      </w:r>
      <w:r>
        <w:rPr>
          <w:sz w:val="24"/>
          <w:szCs w:val="24"/>
        </w:rPr>
        <w:t>5%</w:t>
      </w:r>
      <w:r>
        <w:rPr>
          <w:rFonts w:hint="eastAsia"/>
          <w:sz w:val="24"/>
          <w:szCs w:val="24"/>
        </w:rPr>
        <w:t>（低于</w:t>
      </w:r>
      <w:r>
        <w:rPr>
          <w:sz w:val="24"/>
          <w:szCs w:val="24"/>
        </w:rPr>
        <w:t>500</w:t>
      </w:r>
      <w:r>
        <w:rPr>
          <w:rFonts w:hint="eastAsia"/>
          <w:sz w:val="24"/>
          <w:szCs w:val="24"/>
        </w:rPr>
        <w:t>元者补足）；</w:t>
      </w:r>
      <w:r>
        <w:rPr>
          <w:sz w:val="24"/>
          <w:szCs w:val="24"/>
        </w:rPr>
        <w:t>70</w:t>
      </w:r>
      <w:r>
        <w:rPr>
          <w:rFonts w:hint="eastAsia"/>
          <w:sz w:val="24"/>
          <w:szCs w:val="24"/>
        </w:rPr>
        <w:t>岁以上人员及建国前老工人</w:t>
      </w:r>
      <w:r>
        <w:rPr>
          <w:sz w:val="24"/>
          <w:szCs w:val="24"/>
        </w:rPr>
        <w:t>6%</w:t>
      </w:r>
      <w:r>
        <w:rPr>
          <w:rFonts w:hint="eastAsia"/>
          <w:sz w:val="24"/>
          <w:szCs w:val="24"/>
        </w:rPr>
        <w:t>（低于</w:t>
      </w:r>
      <w:r>
        <w:rPr>
          <w:sz w:val="24"/>
          <w:szCs w:val="24"/>
        </w:rPr>
        <w:t>600</w:t>
      </w:r>
      <w:r>
        <w:rPr>
          <w:rFonts w:hint="eastAsia"/>
          <w:sz w:val="24"/>
          <w:szCs w:val="24"/>
        </w:rPr>
        <w:t>元者补足）。</w:t>
      </w:r>
      <w:r>
        <w:rPr>
          <w:sz w:val="24"/>
          <w:szCs w:val="24"/>
        </w:rPr>
        <w:t>80</w:t>
      </w:r>
      <w:r>
        <w:rPr>
          <w:rFonts w:hint="eastAsia"/>
          <w:sz w:val="24"/>
          <w:szCs w:val="24"/>
        </w:rPr>
        <w:t>周岁（含）以上，低于</w:t>
      </w:r>
      <w:r>
        <w:rPr>
          <w:sz w:val="24"/>
          <w:szCs w:val="24"/>
        </w:rPr>
        <w:t>800</w:t>
      </w:r>
      <w:r>
        <w:rPr>
          <w:rFonts w:hint="eastAsia"/>
          <w:sz w:val="24"/>
          <w:szCs w:val="24"/>
        </w:rPr>
        <w:t>元者补足。</w:t>
      </w:r>
    </w:p>
    <w:p>
      <w:pPr>
        <w:ind w:firstLine="480" w:firstLineChars="200"/>
        <w:rPr>
          <w:sz w:val="24"/>
          <w:szCs w:val="24"/>
        </w:rPr>
      </w:pPr>
      <w:r>
        <w:rPr>
          <w:rFonts w:hint="eastAsia"/>
          <w:sz w:val="24"/>
          <w:szCs w:val="24"/>
        </w:rPr>
        <w:t>个人账户的支付范围：支付本人住院、门诊、药店购药、家庭病床等个人自付部分中属于医疗保险范围的费用，统筹基金起付标准费用；以及缴纳本人大病医疗救助费和健康体检、预防接种等费用；还可用于支付医疗保险药品目录外所有准字号药品，但其费用不累计计入起付标准。</w:t>
      </w:r>
    </w:p>
    <w:p>
      <w:pPr>
        <w:ind w:firstLine="480" w:firstLineChars="200"/>
        <w:rPr>
          <w:sz w:val="24"/>
          <w:szCs w:val="24"/>
        </w:rPr>
      </w:pPr>
      <w:r>
        <w:rPr>
          <w:rFonts w:hint="eastAsia"/>
          <w:sz w:val="24"/>
          <w:szCs w:val="24"/>
        </w:rPr>
        <w:t>个人账户中的本金和利息为参保个人所有，可以结转使用和依法继承，不得提取现金和挪作他用。</w:t>
      </w:r>
    </w:p>
    <w:p>
      <w:pPr>
        <w:rPr>
          <w:sz w:val="24"/>
          <w:szCs w:val="24"/>
        </w:rPr>
      </w:pPr>
      <w:r>
        <w:rPr>
          <w:sz w:val="24"/>
          <w:szCs w:val="24"/>
        </w:rPr>
        <w:t>4</w:t>
      </w:r>
      <w:r>
        <w:rPr>
          <w:rFonts w:hint="eastAsia"/>
          <w:sz w:val="24"/>
          <w:szCs w:val="24"/>
        </w:rPr>
        <w:t>、基本医疗保险用药有哪些规定</w:t>
      </w:r>
    </w:p>
    <w:p>
      <w:pPr>
        <w:ind w:firstLine="480" w:firstLineChars="200"/>
        <w:rPr>
          <w:sz w:val="24"/>
          <w:szCs w:val="24"/>
        </w:rPr>
      </w:pPr>
      <w:r>
        <w:rPr>
          <w:rFonts w:hint="eastAsia"/>
          <w:sz w:val="24"/>
          <w:szCs w:val="24"/>
        </w:rPr>
        <w:t>基本医疗保险用药实行“三个目录、两个定点”的政策。</w:t>
      </w:r>
    </w:p>
    <w:p>
      <w:pPr>
        <w:ind w:firstLine="480" w:firstLineChars="200"/>
        <w:rPr>
          <w:sz w:val="24"/>
          <w:szCs w:val="24"/>
        </w:rPr>
      </w:pPr>
      <w:r>
        <w:rPr>
          <w:rFonts w:hint="eastAsia"/>
          <w:sz w:val="24"/>
          <w:szCs w:val="24"/>
        </w:rPr>
        <w:t>“三个目录”是指：《江苏省基本医疗保险、工伤保险和生育保险药品目录库》、《江苏省基本医疗保险诊疗项目和医疗服务设施范围及支付标准》、《江苏省医疗保险特殊医用材料目录》。</w:t>
      </w:r>
    </w:p>
    <w:p>
      <w:pPr>
        <w:ind w:firstLine="480" w:firstLineChars="200"/>
        <w:rPr>
          <w:sz w:val="24"/>
          <w:szCs w:val="24"/>
        </w:rPr>
      </w:pPr>
      <w:r>
        <w:rPr>
          <w:rFonts w:hint="eastAsia"/>
          <w:sz w:val="24"/>
          <w:szCs w:val="24"/>
        </w:rPr>
        <w:t>参保人员住院发生的用药、诊疗项目、服务设施费用以及特殊医用材料费用分为三类：甲类</w:t>
      </w:r>
      <w:r>
        <w:rPr>
          <w:sz w:val="24"/>
          <w:szCs w:val="24"/>
        </w:rPr>
        <w:t>—</w:t>
      </w:r>
      <w:r>
        <w:rPr>
          <w:rFonts w:hint="eastAsia"/>
          <w:sz w:val="24"/>
          <w:szCs w:val="24"/>
        </w:rPr>
        <w:t>直接纳入统筹基金支付范围的费用；乙类</w:t>
      </w:r>
      <w:r>
        <w:rPr>
          <w:sz w:val="24"/>
          <w:szCs w:val="24"/>
        </w:rPr>
        <w:t>—</w:t>
      </w:r>
      <w:r>
        <w:rPr>
          <w:rFonts w:hint="eastAsia"/>
          <w:sz w:val="24"/>
          <w:szCs w:val="24"/>
        </w:rPr>
        <w:t>个人先行自付一定比例后再纳入统筹基金支付范围的费用；丙类</w:t>
      </w:r>
      <w:r>
        <w:rPr>
          <w:sz w:val="24"/>
          <w:szCs w:val="24"/>
        </w:rPr>
        <w:t>—</w:t>
      </w:r>
      <w:r>
        <w:rPr>
          <w:rFonts w:hint="eastAsia"/>
          <w:sz w:val="24"/>
          <w:szCs w:val="24"/>
        </w:rPr>
        <w:t>医疗保险统筹基金不予支付而由个人全部负担的费用。</w:t>
      </w:r>
    </w:p>
    <w:p>
      <w:pPr>
        <w:ind w:firstLine="480" w:firstLineChars="200"/>
        <w:rPr>
          <w:sz w:val="24"/>
          <w:szCs w:val="24"/>
        </w:rPr>
      </w:pPr>
      <w:r>
        <w:rPr>
          <w:rFonts w:hint="eastAsia"/>
          <w:sz w:val="24"/>
          <w:szCs w:val="24"/>
        </w:rPr>
        <w:t>“两个定点”是指：基本医疗保险定点医疗机构和定点零售药店。</w:t>
      </w:r>
    </w:p>
    <w:p>
      <w:pPr>
        <w:rPr>
          <w:sz w:val="24"/>
          <w:szCs w:val="24"/>
        </w:rPr>
      </w:pPr>
      <w:r>
        <w:rPr>
          <w:rFonts w:hint="eastAsia"/>
          <w:sz w:val="24"/>
          <w:szCs w:val="24"/>
        </w:rPr>
        <w:t>（二）待遇政策</w:t>
      </w:r>
    </w:p>
    <w:p>
      <w:pPr>
        <w:rPr>
          <w:sz w:val="24"/>
          <w:szCs w:val="24"/>
        </w:rPr>
      </w:pPr>
      <w:r>
        <w:rPr>
          <w:sz w:val="24"/>
          <w:szCs w:val="24"/>
        </w:rPr>
        <w:t>1</w:t>
      </w:r>
      <w:r>
        <w:rPr>
          <w:rFonts w:hint="eastAsia"/>
          <w:sz w:val="24"/>
          <w:szCs w:val="24"/>
        </w:rPr>
        <w:t>、如何享受普通门诊待遇政策</w:t>
      </w:r>
    </w:p>
    <w:p>
      <w:pPr>
        <w:rPr>
          <w:sz w:val="24"/>
          <w:szCs w:val="24"/>
        </w:rPr>
      </w:pPr>
      <w:r>
        <w:rPr>
          <w:rFonts w:ascii="华文楷体" w:hAnsi="华文楷体" w:eastAsia="华文楷体"/>
          <w:b/>
          <w:sz w:val="24"/>
          <w:szCs w:val="24"/>
        </w:rPr>
        <w:pict>
          <v:shape id="_x0000_i1025" o:spt="75" alt="http://imgbdb2.bendibao.com/xzbdb/201711/22/20171122154200_92306.png" type="#_x0000_t75" style="height:102pt;width:413.25pt;" filled="f" o:preferrelative="t" stroked="f" coordsize="21600,21600">
            <v:path/>
            <v:fill on="f" focussize="0,0"/>
            <v:stroke on="f" joinstyle="miter"/>
            <v:imagedata r:id="rId5" o:title=""/>
            <o:lock v:ext="edit" aspectratio="t"/>
            <w10:wrap type="none"/>
            <w10:anchorlock/>
          </v:shape>
        </w:pict>
      </w:r>
    </w:p>
    <w:p>
      <w:pPr>
        <w:ind w:firstLine="480" w:firstLineChars="200"/>
        <w:rPr>
          <w:sz w:val="24"/>
          <w:szCs w:val="24"/>
        </w:rPr>
      </w:pPr>
      <w:r>
        <w:rPr>
          <w:rFonts w:hint="eastAsia"/>
          <w:sz w:val="24"/>
          <w:szCs w:val="24"/>
        </w:rPr>
        <w:t>在选定的定点医疗机构、</w:t>
      </w:r>
      <w:r>
        <w:rPr>
          <w:sz w:val="24"/>
          <w:szCs w:val="24"/>
        </w:rPr>
        <w:t>A</w:t>
      </w:r>
      <w:r>
        <w:rPr>
          <w:rFonts w:hint="eastAsia"/>
          <w:sz w:val="24"/>
          <w:szCs w:val="24"/>
        </w:rPr>
        <w:t>级药店以及医保定点的专科医疗机构专科门诊和中医医疗机构购买甲类药品和发生的甲乙类诊疗项目，可以累计门诊统筹起付标准并享受门诊统筹待遇；</w:t>
      </w:r>
      <w:r>
        <w:rPr>
          <w:sz w:val="24"/>
          <w:szCs w:val="24"/>
        </w:rPr>
        <w:t xml:space="preserve">   </w:t>
      </w:r>
    </w:p>
    <w:p>
      <w:pPr>
        <w:ind w:firstLine="480" w:firstLineChars="200"/>
        <w:rPr>
          <w:sz w:val="24"/>
          <w:szCs w:val="24"/>
        </w:rPr>
      </w:pPr>
      <w:r>
        <w:rPr>
          <w:rFonts w:hint="eastAsia"/>
          <w:sz w:val="24"/>
          <w:szCs w:val="24"/>
        </w:rPr>
        <w:t>在选定的定点</w:t>
      </w:r>
      <w:r>
        <w:rPr>
          <w:sz w:val="24"/>
          <w:szCs w:val="24"/>
        </w:rPr>
        <w:t>B</w:t>
      </w:r>
      <w:r>
        <w:rPr>
          <w:rFonts w:hint="eastAsia"/>
          <w:sz w:val="24"/>
          <w:szCs w:val="24"/>
        </w:rPr>
        <w:t>级药店购买甲类药品，只可以累计门诊统筹起付标准，不能享受门诊统筹待遇；</w:t>
      </w:r>
    </w:p>
    <w:p>
      <w:pPr>
        <w:ind w:firstLine="480" w:firstLineChars="200"/>
        <w:rPr>
          <w:sz w:val="24"/>
          <w:szCs w:val="24"/>
        </w:rPr>
      </w:pPr>
      <w:r>
        <w:rPr>
          <w:rFonts w:hint="eastAsia"/>
          <w:sz w:val="24"/>
          <w:szCs w:val="24"/>
        </w:rPr>
        <w:t>在</w:t>
      </w:r>
      <w:r>
        <w:rPr>
          <w:sz w:val="24"/>
          <w:szCs w:val="24"/>
        </w:rPr>
        <w:t>C</w:t>
      </w:r>
      <w:r>
        <w:rPr>
          <w:rFonts w:hint="eastAsia"/>
          <w:sz w:val="24"/>
          <w:szCs w:val="24"/>
        </w:rPr>
        <w:t>级药店和未定级的定点医疗机构就医购药，可以使用个人账户但不累计门诊统筹起付标准也不能享受门诊统筹待遇。</w:t>
      </w:r>
    </w:p>
    <w:p>
      <w:pPr>
        <w:ind w:firstLine="480" w:firstLineChars="200"/>
        <w:rPr>
          <w:sz w:val="24"/>
          <w:szCs w:val="24"/>
        </w:rPr>
      </w:pPr>
      <w:r>
        <w:rPr>
          <w:rFonts w:hint="eastAsia"/>
          <w:sz w:val="24"/>
          <w:szCs w:val="24"/>
        </w:rPr>
        <w:t>门诊统筹就医实行选择定点单位管理。参保人员选择</w:t>
      </w:r>
      <w:r>
        <w:rPr>
          <w:sz w:val="24"/>
          <w:szCs w:val="24"/>
        </w:rPr>
        <w:t>1</w:t>
      </w:r>
      <w:r>
        <w:rPr>
          <w:rFonts w:hint="eastAsia"/>
          <w:sz w:val="24"/>
          <w:szCs w:val="24"/>
        </w:rPr>
        <w:t>家定点基层医疗机构、</w:t>
      </w:r>
      <w:r>
        <w:rPr>
          <w:sz w:val="24"/>
          <w:szCs w:val="24"/>
        </w:rPr>
        <w:t>1</w:t>
      </w:r>
      <w:r>
        <w:rPr>
          <w:rFonts w:hint="eastAsia"/>
          <w:sz w:val="24"/>
          <w:szCs w:val="24"/>
        </w:rPr>
        <w:t>家二级或三级定点医院就医、</w:t>
      </w:r>
      <w:r>
        <w:rPr>
          <w:sz w:val="24"/>
          <w:szCs w:val="24"/>
        </w:rPr>
        <w:t>1</w:t>
      </w:r>
      <w:r>
        <w:rPr>
          <w:rFonts w:hint="eastAsia"/>
          <w:sz w:val="24"/>
          <w:szCs w:val="24"/>
        </w:rPr>
        <w:t>家定点零售药店购药。医保定点的专科医疗机构专科门诊和中医医疗机构就医以及急诊、急救和住院不受选择的限制。定点单位一经选定，在一个统筹年度内原则上不予变更。如因住址搬迁、工作单位变动等原因需变更定点单位的，每年最多变更一次。参保人员可到市医疗保险服务大厅、各区社保大厅（服务中心）、各街道办事处、各社区办理。每年</w:t>
      </w:r>
      <w:r>
        <w:rPr>
          <w:sz w:val="24"/>
          <w:szCs w:val="24"/>
        </w:rPr>
        <w:t>12</w:t>
      </w:r>
      <w:r>
        <w:rPr>
          <w:rFonts w:hint="eastAsia"/>
          <w:sz w:val="24"/>
          <w:szCs w:val="24"/>
        </w:rPr>
        <w:t>月</w:t>
      </w:r>
      <w:r>
        <w:rPr>
          <w:sz w:val="24"/>
          <w:szCs w:val="24"/>
        </w:rPr>
        <w:t>1</w:t>
      </w:r>
      <w:r>
        <w:rPr>
          <w:rFonts w:hint="eastAsia"/>
          <w:sz w:val="24"/>
          <w:szCs w:val="24"/>
        </w:rPr>
        <w:t>日至</w:t>
      </w:r>
      <w:r>
        <w:rPr>
          <w:sz w:val="24"/>
          <w:szCs w:val="24"/>
        </w:rPr>
        <w:t>12</w:t>
      </w:r>
      <w:r>
        <w:rPr>
          <w:rFonts w:hint="eastAsia"/>
          <w:sz w:val="24"/>
          <w:szCs w:val="24"/>
        </w:rPr>
        <w:t>月</w:t>
      </w:r>
      <w:r>
        <w:rPr>
          <w:sz w:val="24"/>
          <w:szCs w:val="24"/>
        </w:rPr>
        <w:t>31</w:t>
      </w:r>
      <w:r>
        <w:rPr>
          <w:rFonts w:hint="eastAsia"/>
          <w:sz w:val="24"/>
          <w:szCs w:val="24"/>
        </w:rPr>
        <w:t>日可以通过登录徐州市人力资源和社会保障网进行定点单位的选择（变更）。</w:t>
      </w:r>
    </w:p>
    <w:p>
      <w:pPr>
        <w:ind w:firstLine="480" w:firstLineChars="200"/>
        <w:rPr>
          <w:sz w:val="24"/>
          <w:szCs w:val="24"/>
        </w:rPr>
      </w:pPr>
      <w:r>
        <w:rPr>
          <w:rFonts w:hint="eastAsia"/>
          <w:sz w:val="24"/>
          <w:szCs w:val="24"/>
        </w:rPr>
        <w:t>普通门诊补助比例：</w:t>
      </w:r>
    </w:p>
    <w:p>
      <w:pPr>
        <w:rPr>
          <w:sz w:val="24"/>
          <w:szCs w:val="24"/>
        </w:rPr>
      </w:pPr>
      <w:r>
        <w:rPr>
          <w:rFonts w:ascii="华文楷体" w:hAnsi="华文楷体" w:eastAsia="华文楷体"/>
          <w:b/>
          <w:sz w:val="24"/>
          <w:szCs w:val="24"/>
        </w:rPr>
        <w:pict>
          <v:shape id="_x0000_i1026" o:spt="75" type="#_x0000_t75" style="height:195.75pt;width:414pt;" filled="f" o:preferrelative="t" stroked="f" coordsize="21600,21600">
            <v:path/>
            <v:fill on="f" focussize="0,0"/>
            <v:stroke on="f" joinstyle="miter"/>
            <v:imagedata r:id="rId6" o:title=""/>
            <o:lock v:ext="edit" aspectratio="t"/>
            <w10:wrap type="none"/>
            <w10:anchorlock/>
          </v:shape>
        </w:pict>
      </w:r>
    </w:p>
    <w:p>
      <w:pPr>
        <w:ind w:firstLine="480" w:firstLineChars="200"/>
        <w:rPr>
          <w:sz w:val="24"/>
          <w:szCs w:val="24"/>
        </w:rPr>
      </w:pPr>
      <w:r>
        <w:rPr>
          <w:rFonts w:hint="eastAsia"/>
          <w:sz w:val="24"/>
          <w:szCs w:val="24"/>
        </w:rPr>
        <w:t>低保、特困、重度残废人员起付标准按</w:t>
      </w:r>
      <w:r>
        <w:rPr>
          <w:sz w:val="24"/>
          <w:szCs w:val="24"/>
        </w:rPr>
        <w:t>750</w:t>
      </w:r>
      <w:r>
        <w:rPr>
          <w:rFonts w:hint="eastAsia"/>
          <w:sz w:val="24"/>
          <w:szCs w:val="24"/>
        </w:rPr>
        <w:t>元执行。</w:t>
      </w:r>
    </w:p>
    <w:p>
      <w:pPr>
        <w:rPr>
          <w:sz w:val="24"/>
          <w:szCs w:val="24"/>
        </w:rPr>
      </w:pPr>
      <w:r>
        <w:rPr>
          <w:sz w:val="24"/>
          <w:szCs w:val="24"/>
        </w:rPr>
        <w:t>2</w:t>
      </w:r>
      <w:r>
        <w:rPr>
          <w:rFonts w:hint="eastAsia"/>
          <w:sz w:val="24"/>
          <w:szCs w:val="24"/>
        </w:rPr>
        <w:t>、如何享受门诊慢性病待遇政策</w:t>
      </w:r>
    </w:p>
    <w:p>
      <w:pPr>
        <w:rPr>
          <w:sz w:val="24"/>
          <w:szCs w:val="24"/>
        </w:rPr>
      </w:pPr>
      <w:r>
        <w:rPr>
          <w:rFonts w:hint="eastAsia"/>
          <w:sz w:val="24"/>
          <w:szCs w:val="24"/>
        </w:rPr>
        <w:t>（</w:t>
      </w:r>
      <w:r>
        <w:rPr>
          <w:sz w:val="24"/>
          <w:szCs w:val="24"/>
        </w:rPr>
        <w:t>1</w:t>
      </w:r>
      <w:r>
        <w:rPr>
          <w:rFonts w:hint="eastAsia"/>
          <w:sz w:val="24"/>
          <w:szCs w:val="24"/>
        </w:rPr>
        <w:t>）病种</w:t>
      </w:r>
    </w:p>
    <w:p>
      <w:pPr>
        <w:ind w:firstLine="480" w:firstLineChars="200"/>
        <w:rPr>
          <w:sz w:val="24"/>
          <w:szCs w:val="24"/>
        </w:rPr>
      </w:pPr>
      <w:r>
        <w:rPr>
          <w:rFonts w:hint="eastAsia"/>
          <w:sz w:val="24"/>
          <w:szCs w:val="24"/>
        </w:rPr>
        <w:t>徐州市可以享受门诊补助的慢性病（以下简称“门慢”）共有</w:t>
      </w:r>
      <w:r>
        <w:rPr>
          <w:sz w:val="24"/>
          <w:szCs w:val="24"/>
        </w:rPr>
        <w:t>34</w:t>
      </w:r>
      <w:r>
        <w:rPr>
          <w:rFonts w:hint="eastAsia"/>
          <w:sz w:val="24"/>
          <w:szCs w:val="24"/>
        </w:rPr>
        <w:t>种，在补助待遇上分为三类。其中一类门诊慢性病补助额度最高，二类居中，三类次之。具体如下：</w:t>
      </w:r>
    </w:p>
    <w:p>
      <w:pPr>
        <w:ind w:firstLine="480" w:firstLineChars="200"/>
        <w:rPr>
          <w:sz w:val="24"/>
          <w:szCs w:val="24"/>
        </w:rPr>
      </w:pPr>
      <w:r>
        <w:rPr>
          <w:rFonts w:hint="eastAsia"/>
          <w:sz w:val="24"/>
          <w:szCs w:val="24"/>
        </w:rPr>
        <w:t>一类门诊慢性病：</w:t>
      </w:r>
      <w:r>
        <w:rPr>
          <w:sz w:val="24"/>
          <w:szCs w:val="24"/>
        </w:rPr>
        <w:t>1.</w:t>
      </w:r>
      <w:r>
        <w:rPr>
          <w:rFonts w:hint="eastAsia"/>
          <w:sz w:val="24"/>
          <w:szCs w:val="24"/>
        </w:rPr>
        <w:t>慢性活动性肝炎；</w:t>
      </w:r>
      <w:r>
        <w:rPr>
          <w:sz w:val="24"/>
          <w:szCs w:val="24"/>
        </w:rPr>
        <w:t>2.</w:t>
      </w:r>
      <w:r>
        <w:rPr>
          <w:rFonts w:hint="eastAsia"/>
          <w:sz w:val="24"/>
          <w:szCs w:val="24"/>
        </w:rPr>
        <w:t>肝硬化失代偿；</w:t>
      </w:r>
      <w:r>
        <w:rPr>
          <w:sz w:val="24"/>
          <w:szCs w:val="24"/>
        </w:rPr>
        <w:t>3.</w:t>
      </w:r>
      <w:r>
        <w:rPr>
          <w:rFonts w:hint="eastAsia"/>
          <w:sz w:val="24"/>
          <w:szCs w:val="24"/>
        </w:rPr>
        <w:t>慢性肾功能不全（非透析治疗）；</w:t>
      </w:r>
      <w:r>
        <w:rPr>
          <w:sz w:val="24"/>
          <w:szCs w:val="24"/>
        </w:rPr>
        <w:t>4.</w:t>
      </w:r>
      <w:r>
        <w:rPr>
          <w:rFonts w:hint="eastAsia"/>
          <w:sz w:val="24"/>
          <w:szCs w:val="24"/>
        </w:rPr>
        <w:t>肾病综合征；</w:t>
      </w:r>
      <w:r>
        <w:rPr>
          <w:sz w:val="24"/>
          <w:szCs w:val="24"/>
        </w:rPr>
        <w:t>5.</w:t>
      </w:r>
      <w:r>
        <w:rPr>
          <w:rFonts w:hint="eastAsia"/>
          <w:sz w:val="24"/>
          <w:szCs w:val="24"/>
        </w:rPr>
        <w:t>再生障碍性贫血；</w:t>
      </w:r>
      <w:r>
        <w:rPr>
          <w:sz w:val="24"/>
          <w:szCs w:val="24"/>
        </w:rPr>
        <w:t>6.</w:t>
      </w:r>
      <w:r>
        <w:rPr>
          <w:rFonts w:hint="eastAsia"/>
          <w:sz w:val="24"/>
          <w:szCs w:val="24"/>
        </w:rPr>
        <w:t>系统性红斑狼疮；</w:t>
      </w:r>
      <w:r>
        <w:rPr>
          <w:sz w:val="24"/>
          <w:szCs w:val="24"/>
        </w:rPr>
        <w:t>7.</w:t>
      </w:r>
      <w:r>
        <w:rPr>
          <w:rFonts w:hint="eastAsia"/>
          <w:sz w:val="24"/>
          <w:szCs w:val="24"/>
        </w:rPr>
        <w:t>肝豆状核变性；</w:t>
      </w:r>
    </w:p>
    <w:p>
      <w:pPr>
        <w:ind w:firstLine="480" w:firstLineChars="200"/>
        <w:rPr>
          <w:sz w:val="24"/>
          <w:szCs w:val="24"/>
        </w:rPr>
      </w:pPr>
      <w:r>
        <w:rPr>
          <w:rFonts w:hint="eastAsia"/>
          <w:sz w:val="24"/>
          <w:szCs w:val="24"/>
        </w:rPr>
        <w:t>二类门诊慢性病：</w:t>
      </w:r>
      <w:r>
        <w:rPr>
          <w:sz w:val="24"/>
          <w:szCs w:val="24"/>
        </w:rPr>
        <w:t>8.</w:t>
      </w:r>
      <w:r>
        <w:rPr>
          <w:rFonts w:hint="eastAsia"/>
          <w:sz w:val="24"/>
          <w:szCs w:val="24"/>
        </w:rPr>
        <w:t>结核病（活动期）；</w:t>
      </w:r>
      <w:r>
        <w:rPr>
          <w:sz w:val="24"/>
          <w:szCs w:val="24"/>
        </w:rPr>
        <w:t>9.</w:t>
      </w:r>
      <w:r>
        <w:rPr>
          <w:rFonts w:hint="eastAsia"/>
          <w:sz w:val="24"/>
          <w:szCs w:val="24"/>
        </w:rPr>
        <w:t>糖尿病（合并感染或有心、肾、眼、神经并发症之一的）；</w:t>
      </w:r>
      <w:r>
        <w:rPr>
          <w:sz w:val="24"/>
          <w:szCs w:val="24"/>
        </w:rPr>
        <w:t>10.</w:t>
      </w:r>
      <w:r>
        <w:rPr>
          <w:rFonts w:hint="eastAsia"/>
          <w:sz w:val="24"/>
          <w:szCs w:val="24"/>
        </w:rPr>
        <w:t>慢性心功能不全；</w:t>
      </w:r>
      <w:r>
        <w:rPr>
          <w:sz w:val="24"/>
          <w:szCs w:val="24"/>
        </w:rPr>
        <w:t>11.</w:t>
      </w:r>
      <w:r>
        <w:rPr>
          <w:rFonts w:hint="eastAsia"/>
          <w:sz w:val="24"/>
          <w:szCs w:val="24"/>
        </w:rPr>
        <w:t>病态窦房结综合征；</w:t>
      </w:r>
      <w:r>
        <w:rPr>
          <w:sz w:val="24"/>
          <w:szCs w:val="24"/>
        </w:rPr>
        <w:t>12.</w:t>
      </w:r>
      <w:r>
        <w:rPr>
          <w:rFonts w:hint="eastAsia"/>
          <w:sz w:val="24"/>
          <w:szCs w:val="24"/>
        </w:rPr>
        <w:t>冠心病（心肌梗塞）；</w:t>
      </w:r>
      <w:r>
        <w:rPr>
          <w:sz w:val="24"/>
          <w:szCs w:val="24"/>
        </w:rPr>
        <w:t>13.</w:t>
      </w:r>
      <w:r>
        <w:rPr>
          <w:rFonts w:hint="eastAsia"/>
          <w:sz w:val="24"/>
          <w:szCs w:val="24"/>
        </w:rPr>
        <w:t>高血压病（Ⅲ期）；</w:t>
      </w:r>
      <w:r>
        <w:rPr>
          <w:sz w:val="24"/>
          <w:szCs w:val="24"/>
        </w:rPr>
        <w:t>14.</w:t>
      </w:r>
      <w:r>
        <w:rPr>
          <w:rFonts w:hint="eastAsia"/>
          <w:sz w:val="24"/>
          <w:szCs w:val="24"/>
        </w:rPr>
        <w:t>慢性肺源性心脏病；</w:t>
      </w:r>
      <w:r>
        <w:rPr>
          <w:sz w:val="24"/>
          <w:szCs w:val="24"/>
        </w:rPr>
        <w:t>15.</w:t>
      </w:r>
      <w:r>
        <w:rPr>
          <w:rFonts w:hint="eastAsia"/>
          <w:sz w:val="24"/>
          <w:szCs w:val="24"/>
        </w:rPr>
        <w:t>多发性大动脉炎；</w:t>
      </w:r>
      <w:r>
        <w:rPr>
          <w:sz w:val="24"/>
          <w:szCs w:val="24"/>
        </w:rPr>
        <w:t>16.</w:t>
      </w:r>
      <w:r>
        <w:rPr>
          <w:rFonts w:hint="eastAsia"/>
          <w:sz w:val="24"/>
          <w:szCs w:val="24"/>
        </w:rPr>
        <w:t>慢性支气管炎伴肺气肿；</w:t>
      </w:r>
      <w:r>
        <w:rPr>
          <w:sz w:val="24"/>
          <w:szCs w:val="24"/>
        </w:rPr>
        <w:t>17.</w:t>
      </w:r>
      <w:r>
        <w:rPr>
          <w:rFonts w:hint="eastAsia"/>
          <w:sz w:val="24"/>
          <w:szCs w:val="24"/>
        </w:rPr>
        <w:t>支气管哮喘；</w:t>
      </w:r>
      <w:r>
        <w:rPr>
          <w:sz w:val="24"/>
          <w:szCs w:val="24"/>
        </w:rPr>
        <w:t>18.</w:t>
      </w:r>
      <w:r>
        <w:rPr>
          <w:rFonts w:hint="eastAsia"/>
          <w:sz w:val="24"/>
          <w:szCs w:val="24"/>
        </w:rPr>
        <w:t>支气管扩张症；</w:t>
      </w:r>
      <w:r>
        <w:rPr>
          <w:sz w:val="24"/>
          <w:szCs w:val="24"/>
        </w:rPr>
        <w:t>19.</w:t>
      </w:r>
      <w:r>
        <w:rPr>
          <w:rFonts w:hint="eastAsia"/>
          <w:sz w:val="24"/>
          <w:szCs w:val="24"/>
        </w:rPr>
        <w:t>消化性溃疡；</w:t>
      </w:r>
      <w:r>
        <w:rPr>
          <w:sz w:val="24"/>
          <w:szCs w:val="24"/>
        </w:rPr>
        <w:t>20.</w:t>
      </w:r>
      <w:r>
        <w:rPr>
          <w:rFonts w:hint="eastAsia"/>
          <w:sz w:val="24"/>
          <w:szCs w:val="24"/>
        </w:rPr>
        <w:t>溃疡性结肠炎；</w:t>
      </w:r>
      <w:r>
        <w:rPr>
          <w:sz w:val="24"/>
          <w:szCs w:val="24"/>
        </w:rPr>
        <w:t>21.</w:t>
      </w:r>
      <w:r>
        <w:rPr>
          <w:rFonts w:hint="eastAsia"/>
          <w:sz w:val="24"/>
          <w:szCs w:val="24"/>
        </w:rPr>
        <w:t>慢性肾小球肾炎；</w:t>
      </w:r>
      <w:r>
        <w:rPr>
          <w:sz w:val="24"/>
          <w:szCs w:val="24"/>
        </w:rPr>
        <w:t>22.</w:t>
      </w:r>
      <w:r>
        <w:rPr>
          <w:rFonts w:hint="eastAsia"/>
          <w:sz w:val="24"/>
          <w:szCs w:val="24"/>
        </w:rPr>
        <w:t>类风湿关节炎；</w:t>
      </w:r>
      <w:r>
        <w:rPr>
          <w:sz w:val="24"/>
          <w:szCs w:val="24"/>
        </w:rPr>
        <w:t>23.</w:t>
      </w:r>
      <w:r>
        <w:rPr>
          <w:rFonts w:hint="eastAsia"/>
          <w:sz w:val="24"/>
          <w:szCs w:val="24"/>
        </w:rPr>
        <w:t>皮肌炎和</w:t>
      </w:r>
      <w:r>
        <w:rPr>
          <w:sz w:val="24"/>
          <w:szCs w:val="24"/>
        </w:rPr>
        <w:t>/</w:t>
      </w:r>
      <w:r>
        <w:rPr>
          <w:rFonts w:hint="eastAsia"/>
          <w:sz w:val="24"/>
          <w:szCs w:val="24"/>
        </w:rPr>
        <w:t>或多发性肌炎；</w:t>
      </w:r>
      <w:r>
        <w:rPr>
          <w:sz w:val="24"/>
          <w:szCs w:val="24"/>
        </w:rPr>
        <w:t>24.</w:t>
      </w:r>
      <w:r>
        <w:rPr>
          <w:rFonts w:hint="eastAsia"/>
          <w:sz w:val="24"/>
          <w:szCs w:val="24"/>
        </w:rPr>
        <w:t>系统性硬皮病；</w:t>
      </w:r>
      <w:r>
        <w:rPr>
          <w:sz w:val="24"/>
          <w:szCs w:val="24"/>
        </w:rPr>
        <w:t>25.</w:t>
      </w:r>
      <w:r>
        <w:rPr>
          <w:rFonts w:hint="eastAsia"/>
          <w:sz w:val="24"/>
          <w:szCs w:val="24"/>
        </w:rPr>
        <w:t>帕金森病；</w:t>
      </w:r>
      <w:r>
        <w:rPr>
          <w:sz w:val="24"/>
          <w:szCs w:val="24"/>
        </w:rPr>
        <w:t>26.</w:t>
      </w:r>
      <w:r>
        <w:rPr>
          <w:rFonts w:hint="eastAsia"/>
          <w:sz w:val="24"/>
          <w:szCs w:val="24"/>
        </w:rPr>
        <w:t>重症肌无力；</w:t>
      </w:r>
      <w:r>
        <w:rPr>
          <w:sz w:val="24"/>
          <w:szCs w:val="24"/>
        </w:rPr>
        <w:t>27.</w:t>
      </w:r>
      <w:r>
        <w:rPr>
          <w:rFonts w:hint="eastAsia"/>
          <w:sz w:val="24"/>
          <w:szCs w:val="24"/>
        </w:rPr>
        <w:t>抑郁症（中度）、躁狂症（中度）、强迫症、偏执性精神病、精神发育迟缓伴发精神障碍；</w:t>
      </w:r>
    </w:p>
    <w:p>
      <w:pPr>
        <w:ind w:firstLine="480" w:firstLineChars="200"/>
        <w:rPr>
          <w:sz w:val="24"/>
          <w:szCs w:val="24"/>
        </w:rPr>
      </w:pPr>
      <w:r>
        <w:rPr>
          <w:rFonts w:hint="eastAsia"/>
          <w:sz w:val="24"/>
          <w:szCs w:val="24"/>
        </w:rPr>
        <w:t>三类门诊慢性病：糖尿病；冠心病（心绞痛）；高血压病（Ⅱ期）；</w:t>
      </w:r>
      <w:r>
        <w:rPr>
          <w:sz w:val="24"/>
          <w:szCs w:val="24"/>
        </w:rPr>
        <w:t>28.</w:t>
      </w:r>
      <w:r>
        <w:rPr>
          <w:rFonts w:hint="eastAsia"/>
          <w:sz w:val="24"/>
          <w:szCs w:val="24"/>
        </w:rPr>
        <w:t>甲状腺功能亢进症；</w:t>
      </w:r>
      <w:r>
        <w:rPr>
          <w:sz w:val="24"/>
          <w:szCs w:val="24"/>
        </w:rPr>
        <w:t>29.</w:t>
      </w:r>
      <w:r>
        <w:rPr>
          <w:rFonts w:hint="eastAsia"/>
          <w:sz w:val="24"/>
          <w:szCs w:val="24"/>
        </w:rPr>
        <w:t>白塞病；</w:t>
      </w:r>
      <w:r>
        <w:rPr>
          <w:sz w:val="24"/>
          <w:szCs w:val="24"/>
        </w:rPr>
        <w:t>30.</w:t>
      </w:r>
      <w:r>
        <w:rPr>
          <w:rFonts w:hint="eastAsia"/>
          <w:sz w:val="24"/>
          <w:szCs w:val="24"/>
        </w:rPr>
        <w:t>骨关节炎；</w:t>
      </w:r>
      <w:r>
        <w:rPr>
          <w:sz w:val="24"/>
          <w:szCs w:val="24"/>
        </w:rPr>
        <w:t>31.</w:t>
      </w:r>
      <w:r>
        <w:rPr>
          <w:rFonts w:hint="eastAsia"/>
          <w:sz w:val="24"/>
          <w:szCs w:val="24"/>
        </w:rPr>
        <w:t>脑梗塞、脑出血、蛛网膜下腔出血恢复期及后遗症期；</w:t>
      </w:r>
      <w:r>
        <w:rPr>
          <w:sz w:val="24"/>
          <w:szCs w:val="24"/>
        </w:rPr>
        <w:t>32.</w:t>
      </w:r>
      <w:r>
        <w:rPr>
          <w:rFonts w:hint="eastAsia"/>
          <w:sz w:val="24"/>
          <w:szCs w:val="24"/>
        </w:rPr>
        <w:t>癫痫；</w:t>
      </w:r>
      <w:r>
        <w:rPr>
          <w:sz w:val="24"/>
          <w:szCs w:val="24"/>
        </w:rPr>
        <w:t>33.</w:t>
      </w:r>
      <w:r>
        <w:rPr>
          <w:rFonts w:hint="eastAsia"/>
          <w:sz w:val="24"/>
          <w:szCs w:val="24"/>
        </w:rPr>
        <w:t>前列腺增生；</w:t>
      </w:r>
      <w:r>
        <w:rPr>
          <w:sz w:val="24"/>
          <w:szCs w:val="24"/>
        </w:rPr>
        <w:t>34.</w:t>
      </w:r>
      <w:r>
        <w:rPr>
          <w:rFonts w:hint="eastAsia"/>
          <w:sz w:val="24"/>
          <w:szCs w:val="24"/>
        </w:rPr>
        <w:t>强直性脊柱炎。</w:t>
      </w:r>
    </w:p>
    <w:p>
      <w:pPr>
        <w:rPr>
          <w:sz w:val="24"/>
          <w:szCs w:val="24"/>
        </w:rPr>
      </w:pPr>
      <w:r>
        <w:rPr>
          <w:rFonts w:hint="eastAsia"/>
          <w:sz w:val="24"/>
          <w:szCs w:val="24"/>
        </w:rPr>
        <w:t>（</w:t>
      </w:r>
      <w:r>
        <w:rPr>
          <w:sz w:val="24"/>
          <w:szCs w:val="24"/>
        </w:rPr>
        <w:t>2</w:t>
      </w:r>
      <w:r>
        <w:rPr>
          <w:rFonts w:hint="eastAsia"/>
          <w:sz w:val="24"/>
          <w:szCs w:val="24"/>
        </w:rPr>
        <w:t>）办理流程</w:t>
      </w:r>
    </w:p>
    <w:p>
      <w:pPr>
        <w:ind w:firstLine="480" w:firstLineChars="200"/>
        <w:rPr>
          <w:sz w:val="24"/>
          <w:szCs w:val="24"/>
        </w:rPr>
      </w:pPr>
      <w:r>
        <w:rPr>
          <w:rFonts w:hint="eastAsia"/>
          <w:sz w:val="24"/>
          <w:szCs w:val="24"/>
        </w:rPr>
        <w:t>为了方便参保人员，从</w:t>
      </w:r>
      <w:r>
        <w:rPr>
          <w:sz w:val="24"/>
          <w:szCs w:val="24"/>
        </w:rPr>
        <w:t>2014</w:t>
      </w:r>
      <w:r>
        <w:rPr>
          <w:rFonts w:hint="eastAsia"/>
          <w:sz w:val="24"/>
          <w:szCs w:val="24"/>
        </w:rPr>
        <w:t>年将门慢门特鉴定下沉至各家鉴定医院，实现参保人员从申请、鉴定等环节即现场在鉴定医院一站式完成。</w:t>
      </w:r>
    </w:p>
    <w:p>
      <w:pPr>
        <w:ind w:firstLine="480" w:firstLineChars="200"/>
        <w:rPr>
          <w:sz w:val="24"/>
          <w:szCs w:val="24"/>
        </w:rPr>
      </w:pPr>
      <w:r>
        <w:rPr>
          <w:rFonts w:hint="eastAsia"/>
          <w:sz w:val="24"/>
          <w:szCs w:val="24"/>
        </w:rPr>
        <w:t>预约：参保人员携带有效期内二代身份证原件及复印件、门诊病历、相关病史资料、近期</w:t>
      </w:r>
      <w:r>
        <w:rPr>
          <w:sz w:val="24"/>
          <w:szCs w:val="24"/>
        </w:rPr>
        <w:t>1</w:t>
      </w:r>
      <w:r>
        <w:rPr>
          <w:rFonts w:hint="eastAsia"/>
          <w:sz w:val="24"/>
          <w:szCs w:val="24"/>
        </w:rPr>
        <w:t>寸彩照</w:t>
      </w:r>
      <w:r>
        <w:rPr>
          <w:sz w:val="24"/>
          <w:szCs w:val="24"/>
        </w:rPr>
        <w:t>1</w:t>
      </w:r>
      <w:r>
        <w:rPr>
          <w:rFonts w:hint="eastAsia"/>
          <w:sz w:val="24"/>
          <w:szCs w:val="24"/>
        </w:rPr>
        <w:t>张到具有鉴定资格的定点医疗机构预约。预约成功后，定点医疗机构发放《鉴定须知》，一次性告知鉴定时注意事项，包括参加鉴定的时间、地点、需要提供的资料及其他要求；</w:t>
      </w:r>
    </w:p>
    <w:p>
      <w:pPr>
        <w:ind w:firstLine="480" w:firstLineChars="200"/>
        <w:rPr>
          <w:sz w:val="24"/>
          <w:szCs w:val="24"/>
        </w:rPr>
      </w:pPr>
      <w:r>
        <w:rPr>
          <w:rFonts w:hint="eastAsia"/>
          <w:sz w:val="24"/>
          <w:szCs w:val="24"/>
        </w:rPr>
        <w:t>鉴定：具有鉴定资格的定点医疗机构组织专家对申报人员进行鉴定，签署鉴定意见，对鉴定资料整理、录入、归档，并将鉴定结果上传给医保经办机构。医疗保险经办机构对定点医疗机构的鉴定结果进行抽查；</w:t>
      </w:r>
    </w:p>
    <w:p>
      <w:pPr>
        <w:ind w:firstLine="480" w:firstLineChars="200"/>
        <w:rPr>
          <w:sz w:val="24"/>
          <w:szCs w:val="24"/>
        </w:rPr>
      </w:pPr>
      <w:r>
        <w:rPr>
          <w:rFonts w:hint="eastAsia"/>
          <w:sz w:val="24"/>
          <w:szCs w:val="24"/>
        </w:rPr>
        <w:t>公示和审批：鉴定结果在徐州市人力资源和社会保障网上公示。门特鉴定结果自现场鉴定后</w:t>
      </w:r>
      <w:r>
        <w:rPr>
          <w:sz w:val="24"/>
          <w:szCs w:val="24"/>
        </w:rPr>
        <w:t>15</w:t>
      </w:r>
      <w:r>
        <w:rPr>
          <w:rFonts w:hint="eastAsia"/>
          <w:sz w:val="24"/>
          <w:szCs w:val="24"/>
        </w:rPr>
        <w:t>个工作日后公示，门慢鉴定结果自现场鉴定后</w:t>
      </w:r>
      <w:r>
        <w:rPr>
          <w:sz w:val="24"/>
          <w:szCs w:val="24"/>
        </w:rPr>
        <w:t>25</w:t>
      </w:r>
      <w:r>
        <w:rPr>
          <w:rFonts w:hint="eastAsia"/>
          <w:sz w:val="24"/>
          <w:szCs w:val="24"/>
        </w:rPr>
        <w:t>个工作日后公示。对公示无异议的参保人员，自批准之日起享受门诊慢性病医疗保险待遇。</w:t>
      </w:r>
    </w:p>
    <w:p>
      <w:pPr>
        <w:rPr>
          <w:sz w:val="24"/>
          <w:szCs w:val="24"/>
        </w:rPr>
      </w:pPr>
      <w:r>
        <w:rPr>
          <w:rFonts w:hint="eastAsia"/>
          <w:sz w:val="24"/>
          <w:szCs w:val="24"/>
        </w:rPr>
        <w:t>（</w:t>
      </w:r>
      <w:r>
        <w:rPr>
          <w:sz w:val="24"/>
          <w:szCs w:val="24"/>
        </w:rPr>
        <w:t>3</w:t>
      </w:r>
      <w:r>
        <w:rPr>
          <w:rFonts w:hint="eastAsia"/>
          <w:sz w:val="24"/>
          <w:szCs w:val="24"/>
        </w:rPr>
        <w:t>）待遇享受</w:t>
      </w:r>
    </w:p>
    <w:p>
      <w:pPr>
        <w:rPr>
          <w:sz w:val="24"/>
          <w:szCs w:val="24"/>
        </w:rPr>
      </w:pPr>
      <w:r>
        <w:rPr>
          <w:rFonts w:ascii="华文楷体" w:hAnsi="华文楷体" w:eastAsia="华文楷体"/>
          <w:b/>
          <w:sz w:val="24"/>
          <w:szCs w:val="24"/>
        </w:rPr>
        <w:pict>
          <v:shape id="_x0000_i1027" o:spt="75" type="#_x0000_t75" style="height:222pt;width:411.75pt;" filled="f" o:preferrelative="t" stroked="f" coordsize="21600,21600">
            <v:path/>
            <v:fill on="f" focussize="0,0"/>
            <v:stroke on="f" joinstyle="miter"/>
            <v:imagedata r:id="rId7" o:title=""/>
            <o:lock v:ext="edit" aspectratio="t"/>
            <w10:wrap type="none"/>
            <w10:anchorlock/>
          </v:shape>
        </w:pict>
      </w:r>
    </w:p>
    <w:p>
      <w:pPr>
        <w:ind w:firstLine="480" w:firstLineChars="200"/>
        <w:rPr>
          <w:sz w:val="24"/>
          <w:szCs w:val="24"/>
        </w:rPr>
      </w:pPr>
      <w:r>
        <w:rPr>
          <w:rFonts w:hint="eastAsia"/>
          <w:sz w:val="24"/>
          <w:szCs w:val="24"/>
        </w:rPr>
        <w:t>甲类药品和诊疗项目按以上比例补助；乙类药品个人自付</w:t>
      </w:r>
      <w:r>
        <w:rPr>
          <w:sz w:val="24"/>
          <w:szCs w:val="24"/>
        </w:rPr>
        <w:t>0</w:t>
      </w:r>
      <w:r>
        <w:rPr>
          <w:rFonts w:hint="eastAsia"/>
          <w:sz w:val="24"/>
          <w:szCs w:val="24"/>
        </w:rPr>
        <w:t>～</w:t>
      </w:r>
      <w:r>
        <w:rPr>
          <w:sz w:val="24"/>
          <w:szCs w:val="24"/>
        </w:rPr>
        <w:t>50%</w:t>
      </w:r>
      <w:r>
        <w:rPr>
          <w:rFonts w:hint="eastAsia"/>
          <w:sz w:val="24"/>
          <w:szCs w:val="24"/>
        </w:rPr>
        <w:t>后再按以上比例补助。乙类诊疗项目个人自付</w:t>
      </w:r>
      <w:r>
        <w:rPr>
          <w:sz w:val="24"/>
          <w:szCs w:val="24"/>
        </w:rPr>
        <w:t>10%</w:t>
      </w:r>
      <w:r>
        <w:rPr>
          <w:rFonts w:hint="eastAsia"/>
          <w:sz w:val="24"/>
          <w:szCs w:val="24"/>
        </w:rPr>
        <w:t>后再按以上比例补助。</w:t>
      </w:r>
    </w:p>
    <w:p>
      <w:pPr>
        <w:ind w:firstLine="480" w:firstLineChars="200"/>
        <w:rPr>
          <w:sz w:val="24"/>
          <w:szCs w:val="24"/>
        </w:rPr>
      </w:pPr>
      <w:r>
        <w:rPr>
          <w:rFonts w:hint="eastAsia"/>
          <w:sz w:val="24"/>
          <w:szCs w:val="24"/>
        </w:rPr>
        <w:t>同时通过上述两种及两种以上慢性病鉴定的参保人员，在享受以上单病种统筹基金最高补助限额的基础上，按同时患上述另一病种统筹基金最高补助限额的</w:t>
      </w:r>
      <w:r>
        <w:rPr>
          <w:sz w:val="24"/>
          <w:szCs w:val="24"/>
        </w:rPr>
        <w:t>60%</w:t>
      </w:r>
      <w:r>
        <w:rPr>
          <w:rFonts w:hint="eastAsia"/>
          <w:sz w:val="24"/>
          <w:szCs w:val="24"/>
        </w:rPr>
        <w:t>进行再补助。</w:t>
      </w:r>
    </w:p>
    <w:p>
      <w:pPr>
        <w:ind w:firstLine="480" w:firstLineChars="200"/>
        <w:rPr>
          <w:sz w:val="24"/>
          <w:szCs w:val="24"/>
        </w:rPr>
      </w:pPr>
      <w:r>
        <w:rPr>
          <w:rFonts w:hint="eastAsia"/>
          <w:sz w:val="24"/>
          <w:szCs w:val="24"/>
        </w:rPr>
        <w:t>患两种及以上疾病共有下列</w:t>
      </w:r>
      <w:r>
        <w:rPr>
          <w:sz w:val="24"/>
          <w:szCs w:val="24"/>
        </w:rPr>
        <w:t>6</w:t>
      </w:r>
      <w:r>
        <w:rPr>
          <w:rFonts w:hint="eastAsia"/>
          <w:sz w:val="24"/>
          <w:szCs w:val="24"/>
        </w:rPr>
        <w:t>种情况：</w:t>
      </w:r>
    </w:p>
    <w:p>
      <w:pPr>
        <w:rPr>
          <w:sz w:val="24"/>
          <w:szCs w:val="24"/>
        </w:rPr>
      </w:pPr>
      <w:r>
        <w:rPr>
          <w:rFonts w:ascii="华文楷体" w:hAnsi="华文楷体" w:eastAsia="华文楷体"/>
          <w:b/>
          <w:sz w:val="24"/>
          <w:szCs w:val="24"/>
        </w:rPr>
        <w:pict>
          <v:shape id="_x0000_i1028" o:spt="75" type="#_x0000_t75" style="height:195.75pt;width:411.75pt;" filled="f" o:preferrelative="t" stroked="f" coordsize="21600,21600">
            <v:path/>
            <v:fill on="f" focussize="0,0"/>
            <v:stroke on="f" joinstyle="miter"/>
            <v:imagedata r:id="rId8" o:title=""/>
            <o:lock v:ext="edit" aspectratio="t"/>
            <w10:wrap type="none"/>
            <w10:anchorlock/>
          </v:shape>
        </w:pict>
      </w:r>
    </w:p>
    <w:p>
      <w:pPr>
        <w:rPr>
          <w:sz w:val="24"/>
          <w:szCs w:val="24"/>
        </w:rPr>
      </w:pPr>
      <w:r>
        <w:rPr>
          <w:sz w:val="24"/>
          <w:szCs w:val="24"/>
        </w:rPr>
        <w:t>3</w:t>
      </w:r>
      <w:r>
        <w:rPr>
          <w:rFonts w:hint="eastAsia"/>
          <w:sz w:val="24"/>
          <w:szCs w:val="24"/>
        </w:rPr>
        <w:t>、如何享受门诊特定项目待遇政策</w:t>
      </w:r>
    </w:p>
    <w:p>
      <w:pPr>
        <w:rPr>
          <w:sz w:val="24"/>
          <w:szCs w:val="24"/>
        </w:rPr>
      </w:pPr>
      <w:r>
        <w:rPr>
          <w:rFonts w:hint="eastAsia"/>
          <w:sz w:val="24"/>
          <w:szCs w:val="24"/>
        </w:rPr>
        <w:t>（</w:t>
      </w:r>
      <w:r>
        <w:rPr>
          <w:sz w:val="24"/>
          <w:szCs w:val="24"/>
        </w:rPr>
        <w:t>1</w:t>
      </w:r>
      <w:r>
        <w:rPr>
          <w:rFonts w:hint="eastAsia"/>
          <w:sz w:val="24"/>
          <w:szCs w:val="24"/>
        </w:rPr>
        <w:t>）病种</w:t>
      </w:r>
    </w:p>
    <w:p>
      <w:pPr>
        <w:ind w:firstLine="480" w:firstLineChars="200"/>
        <w:rPr>
          <w:sz w:val="24"/>
          <w:szCs w:val="24"/>
        </w:rPr>
      </w:pPr>
      <w:r>
        <w:rPr>
          <w:rFonts w:hint="eastAsia"/>
          <w:sz w:val="24"/>
          <w:szCs w:val="24"/>
        </w:rPr>
        <w:t>包含以下六种：</w:t>
      </w:r>
    </w:p>
    <w:p>
      <w:pPr>
        <w:ind w:firstLine="480" w:firstLineChars="200"/>
        <w:rPr>
          <w:sz w:val="24"/>
          <w:szCs w:val="24"/>
        </w:rPr>
      </w:pPr>
      <w:r>
        <w:rPr>
          <w:rFonts w:hint="eastAsia"/>
          <w:sz w:val="24"/>
          <w:szCs w:val="24"/>
        </w:rPr>
        <w:t>①尿毒症患者透析；</w:t>
      </w:r>
    </w:p>
    <w:p>
      <w:pPr>
        <w:ind w:firstLine="480" w:firstLineChars="200"/>
        <w:rPr>
          <w:sz w:val="24"/>
          <w:szCs w:val="24"/>
        </w:rPr>
      </w:pPr>
      <w:r>
        <w:rPr>
          <w:rFonts w:hint="eastAsia"/>
          <w:sz w:val="24"/>
          <w:szCs w:val="24"/>
        </w:rPr>
        <w:t>②器官移植患者的抗排异治疗；</w:t>
      </w:r>
    </w:p>
    <w:p>
      <w:pPr>
        <w:ind w:firstLine="480" w:firstLineChars="200"/>
        <w:rPr>
          <w:sz w:val="24"/>
          <w:szCs w:val="24"/>
        </w:rPr>
      </w:pPr>
      <w:r>
        <w:rPr>
          <w:rFonts w:hint="eastAsia"/>
          <w:sz w:val="24"/>
          <w:szCs w:val="24"/>
        </w:rPr>
        <w:t>③恶性肿瘤患者的放、化疗、介入治疗；</w:t>
      </w:r>
    </w:p>
    <w:p>
      <w:pPr>
        <w:ind w:firstLine="480" w:firstLineChars="200"/>
        <w:rPr>
          <w:sz w:val="24"/>
          <w:szCs w:val="24"/>
        </w:rPr>
      </w:pPr>
      <w:r>
        <w:rPr>
          <w:rFonts w:hint="eastAsia"/>
          <w:sz w:val="24"/>
          <w:szCs w:val="24"/>
        </w:rPr>
        <w:t>④恶性肿瘤患者的非放、化疗、介入治疗；</w:t>
      </w:r>
    </w:p>
    <w:p>
      <w:pPr>
        <w:ind w:firstLine="480" w:firstLineChars="200"/>
        <w:rPr>
          <w:sz w:val="24"/>
          <w:szCs w:val="24"/>
        </w:rPr>
      </w:pPr>
      <w:r>
        <w:rPr>
          <w:rFonts w:hint="eastAsia"/>
          <w:sz w:val="24"/>
          <w:szCs w:val="24"/>
        </w:rPr>
        <w:t>⑤重症精神病（包括精神分裂症、重症抑郁症、伴有精神病症状的躁狂症、伴有精神病症状的双相情感障碍症）及相关辅助检查和对症治疗；</w:t>
      </w:r>
    </w:p>
    <w:p>
      <w:pPr>
        <w:ind w:firstLine="480" w:firstLineChars="200"/>
        <w:rPr>
          <w:sz w:val="24"/>
          <w:szCs w:val="24"/>
        </w:rPr>
      </w:pPr>
      <w:r>
        <w:rPr>
          <w:rFonts w:hint="eastAsia"/>
          <w:sz w:val="24"/>
          <w:szCs w:val="24"/>
        </w:rPr>
        <w:t>⑥血友病。</w:t>
      </w:r>
    </w:p>
    <w:p>
      <w:pPr>
        <w:rPr>
          <w:sz w:val="24"/>
          <w:szCs w:val="24"/>
        </w:rPr>
      </w:pPr>
      <w:r>
        <w:rPr>
          <w:rFonts w:hint="eastAsia"/>
          <w:sz w:val="24"/>
          <w:szCs w:val="24"/>
        </w:rPr>
        <w:t>（</w:t>
      </w:r>
      <w:r>
        <w:rPr>
          <w:sz w:val="24"/>
          <w:szCs w:val="24"/>
        </w:rPr>
        <w:t>2</w:t>
      </w:r>
      <w:r>
        <w:rPr>
          <w:rFonts w:hint="eastAsia"/>
          <w:sz w:val="24"/>
          <w:szCs w:val="24"/>
        </w:rPr>
        <w:t>）办理流程</w:t>
      </w:r>
    </w:p>
    <w:p>
      <w:pPr>
        <w:ind w:firstLine="480" w:firstLineChars="200"/>
        <w:rPr>
          <w:sz w:val="24"/>
          <w:szCs w:val="24"/>
        </w:rPr>
      </w:pPr>
      <w:r>
        <w:rPr>
          <w:rFonts w:hint="eastAsia"/>
          <w:sz w:val="24"/>
          <w:szCs w:val="24"/>
        </w:rPr>
        <w:t>为了方便参保人员，从</w:t>
      </w:r>
      <w:r>
        <w:rPr>
          <w:sz w:val="24"/>
          <w:szCs w:val="24"/>
        </w:rPr>
        <w:t>2014</w:t>
      </w:r>
      <w:r>
        <w:rPr>
          <w:rFonts w:hint="eastAsia"/>
          <w:sz w:val="24"/>
          <w:szCs w:val="24"/>
        </w:rPr>
        <w:t>年将门慢门特鉴定下沉至各家鉴定医院，实现参保人员从申请、鉴定等环节即现场在鉴定医院一站式完成。</w:t>
      </w:r>
    </w:p>
    <w:p>
      <w:pPr>
        <w:ind w:firstLine="480" w:firstLineChars="200"/>
        <w:rPr>
          <w:sz w:val="24"/>
          <w:szCs w:val="24"/>
        </w:rPr>
      </w:pPr>
      <w:r>
        <w:rPr>
          <w:rFonts w:hint="eastAsia"/>
          <w:sz w:val="24"/>
          <w:szCs w:val="24"/>
        </w:rPr>
        <w:t>预约：参保人员携带有效期内二代身份证原件及复印件、门诊病历、相关病史资料、近期</w:t>
      </w:r>
      <w:r>
        <w:rPr>
          <w:sz w:val="24"/>
          <w:szCs w:val="24"/>
        </w:rPr>
        <w:t>1</w:t>
      </w:r>
      <w:r>
        <w:rPr>
          <w:rFonts w:hint="eastAsia"/>
          <w:sz w:val="24"/>
          <w:szCs w:val="24"/>
        </w:rPr>
        <w:t>寸彩照</w:t>
      </w:r>
      <w:r>
        <w:rPr>
          <w:sz w:val="24"/>
          <w:szCs w:val="24"/>
        </w:rPr>
        <w:t>1</w:t>
      </w:r>
      <w:r>
        <w:rPr>
          <w:rFonts w:hint="eastAsia"/>
          <w:sz w:val="24"/>
          <w:szCs w:val="24"/>
        </w:rPr>
        <w:t>张到具有鉴定资格的定点医疗机构预约。预约成功后，定点医疗机构发放《鉴定须知》，一次性告知鉴定时注意事项，包括参加鉴定的时间、地点、需要提供的资料及其他要求；</w:t>
      </w:r>
    </w:p>
    <w:p>
      <w:pPr>
        <w:ind w:firstLine="480" w:firstLineChars="200"/>
        <w:rPr>
          <w:sz w:val="24"/>
          <w:szCs w:val="24"/>
        </w:rPr>
      </w:pPr>
      <w:r>
        <w:rPr>
          <w:rFonts w:hint="eastAsia"/>
          <w:sz w:val="24"/>
          <w:szCs w:val="24"/>
        </w:rPr>
        <w:t>鉴定：具有鉴定资格的定点医疗机构组织专家对申报人员进行鉴定，签署鉴定意见，对鉴定资料整理、录入、归档，并将鉴定结果上传给医保经办机构。医疗保险经办机构对定点医疗机构的鉴定结果进行抽查；</w:t>
      </w:r>
    </w:p>
    <w:p>
      <w:pPr>
        <w:ind w:firstLine="480" w:firstLineChars="200"/>
        <w:rPr>
          <w:sz w:val="24"/>
          <w:szCs w:val="24"/>
        </w:rPr>
      </w:pPr>
      <w:r>
        <w:rPr>
          <w:rFonts w:hint="eastAsia"/>
          <w:sz w:val="24"/>
          <w:szCs w:val="24"/>
        </w:rPr>
        <w:t>公示和审批：鉴定结果在徐州市人力资源和社会保障网上公示。门特鉴定结果自现场鉴定后</w:t>
      </w:r>
      <w:r>
        <w:rPr>
          <w:sz w:val="24"/>
          <w:szCs w:val="24"/>
        </w:rPr>
        <w:t>15</w:t>
      </w:r>
      <w:r>
        <w:rPr>
          <w:rFonts w:hint="eastAsia"/>
          <w:sz w:val="24"/>
          <w:szCs w:val="24"/>
        </w:rPr>
        <w:t>个工作日后公示，门慢鉴定结果自现场鉴定后</w:t>
      </w:r>
      <w:r>
        <w:rPr>
          <w:sz w:val="24"/>
          <w:szCs w:val="24"/>
        </w:rPr>
        <w:t>25</w:t>
      </w:r>
      <w:r>
        <w:rPr>
          <w:rFonts w:hint="eastAsia"/>
          <w:sz w:val="24"/>
          <w:szCs w:val="24"/>
        </w:rPr>
        <w:t>个工作日后公示。对公示无异议的参保人员，自批准之日起享受门诊慢性病医疗保险待遇。</w:t>
      </w:r>
    </w:p>
    <w:p>
      <w:pPr>
        <w:rPr>
          <w:sz w:val="24"/>
          <w:szCs w:val="24"/>
        </w:rPr>
      </w:pPr>
      <w:r>
        <w:rPr>
          <w:rFonts w:hint="eastAsia"/>
          <w:sz w:val="24"/>
          <w:szCs w:val="24"/>
        </w:rPr>
        <w:t>（</w:t>
      </w:r>
      <w:r>
        <w:rPr>
          <w:sz w:val="24"/>
          <w:szCs w:val="24"/>
        </w:rPr>
        <w:t>3</w:t>
      </w:r>
      <w:r>
        <w:rPr>
          <w:rFonts w:hint="eastAsia"/>
          <w:sz w:val="24"/>
          <w:szCs w:val="24"/>
        </w:rPr>
        <w:t>）待遇享受</w:t>
      </w:r>
    </w:p>
    <w:p>
      <w:pPr>
        <w:rPr>
          <w:sz w:val="24"/>
          <w:szCs w:val="24"/>
        </w:rPr>
      </w:pPr>
      <w:r>
        <w:rPr>
          <w:rFonts w:ascii="华文楷体" w:hAnsi="华文楷体" w:eastAsia="华文楷体"/>
          <w:b/>
          <w:sz w:val="24"/>
          <w:szCs w:val="24"/>
        </w:rPr>
        <w:pict>
          <v:shape id="_x0000_i1029" o:spt="75" alt="http://imgbdb2.bendibao.com/xzbdb/201711/22/20171122154500_20664.png" type="#_x0000_t75" style="height:102pt;width:411.75pt;" filled="f" o:preferrelative="t" stroked="f" coordsize="21600,21600">
            <v:path/>
            <v:fill on="f" focussize="0,0"/>
            <v:stroke on="f" joinstyle="miter"/>
            <v:imagedata r:id="rId9" o:title=""/>
            <o:lock v:ext="edit" aspectratio="t"/>
            <w10:wrap type="none"/>
            <w10:anchorlock/>
          </v:shape>
        </w:pict>
      </w:r>
    </w:p>
    <w:p>
      <w:pPr>
        <w:ind w:firstLine="480" w:firstLineChars="200"/>
        <w:rPr>
          <w:sz w:val="24"/>
          <w:szCs w:val="24"/>
        </w:rPr>
      </w:pPr>
      <w:r>
        <w:rPr>
          <w:rFonts w:hint="eastAsia"/>
          <w:sz w:val="24"/>
          <w:szCs w:val="24"/>
        </w:rPr>
        <w:t>当次起付标准：一个统筹年度内多次在二、三级医疗机构门诊治疗的起付标准依次递减</w:t>
      </w:r>
      <w:r>
        <w:rPr>
          <w:sz w:val="24"/>
          <w:szCs w:val="24"/>
        </w:rPr>
        <w:t>100</w:t>
      </w:r>
      <w:r>
        <w:rPr>
          <w:rFonts w:hint="eastAsia"/>
          <w:sz w:val="24"/>
          <w:szCs w:val="24"/>
        </w:rPr>
        <w:t>元，但三级医疗机构最低不低于</w:t>
      </w:r>
      <w:r>
        <w:rPr>
          <w:sz w:val="24"/>
          <w:szCs w:val="24"/>
        </w:rPr>
        <w:t>300</w:t>
      </w:r>
      <w:r>
        <w:rPr>
          <w:rFonts w:hint="eastAsia"/>
          <w:sz w:val="24"/>
          <w:szCs w:val="24"/>
        </w:rPr>
        <w:t>元，二级医疗机构最低不低于</w:t>
      </w:r>
      <w:r>
        <w:rPr>
          <w:sz w:val="24"/>
          <w:szCs w:val="24"/>
        </w:rPr>
        <w:t>200</w:t>
      </w:r>
      <w:r>
        <w:rPr>
          <w:rFonts w:hint="eastAsia"/>
          <w:sz w:val="24"/>
          <w:szCs w:val="24"/>
        </w:rPr>
        <w:t>元，一级医疗机构最低不低于</w:t>
      </w:r>
      <w:r>
        <w:rPr>
          <w:sz w:val="24"/>
          <w:szCs w:val="24"/>
        </w:rPr>
        <w:t>100</w:t>
      </w:r>
      <w:r>
        <w:rPr>
          <w:rFonts w:hint="eastAsia"/>
          <w:sz w:val="24"/>
          <w:szCs w:val="24"/>
        </w:rPr>
        <w:t>元。</w:t>
      </w:r>
    </w:p>
    <w:p>
      <w:pPr>
        <w:ind w:firstLine="480" w:firstLineChars="200"/>
        <w:rPr>
          <w:sz w:val="24"/>
          <w:szCs w:val="24"/>
        </w:rPr>
      </w:pPr>
      <w:r>
        <w:rPr>
          <w:rFonts w:hint="eastAsia"/>
          <w:sz w:val="24"/>
          <w:szCs w:val="24"/>
        </w:rPr>
        <w:t>年度累计起付标准：当门特人员在一个统筹年度内就医起付标准累计支付到我市上年度在岗职工平均工资的</w:t>
      </w:r>
      <w:r>
        <w:rPr>
          <w:sz w:val="24"/>
          <w:szCs w:val="24"/>
        </w:rPr>
        <w:t>10%</w:t>
      </w:r>
      <w:r>
        <w:rPr>
          <w:rFonts w:hint="eastAsia"/>
          <w:sz w:val="24"/>
          <w:szCs w:val="24"/>
        </w:rPr>
        <w:t>（目前为</w:t>
      </w:r>
      <w:r>
        <w:rPr>
          <w:sz w:val="24"/>
          <w:szCs w:val="24"/>
        </w:rPr>
        <w:t>3949.3</w:t>
      </w:r>
      <w:r>
        <w:rPr>
          <w:rFonts w:hint="eastAsia"/>
          <w:sz w:val="24"/>
          <w:szCs w:val="24"/>
        </w:rPr>
        <w:t>元）后，门诊就医时便不需要再支付起付标准，可以直接按照住院标准享受补助。</w:t>
      </w:r>
    </w:p>
    <w:p>
      <w:pPr>
        <w:ind w:firstLine="480" w:firstLineChars="200"/>
        <w:rPr>
          <w:sz w:val="24"/>
          <w:szCs w:val="24"/>
        </w:rPr>
      </w:pPr>
      <w:r>
        <w:rPr>
          <w:sz w:val="24"/>
          <w:szCs w:val="24"/>
        </w:rPr>
        <w:t>69</w:t>
      </w:r>
      <w:r>
        <w:rPr>
          <w:rFonts w:hint="eastAsia"/>
          <w:sz w:val="24"/>
          <w:szCs w:val="24"/>
        </w:rPr>
        <w:t>周岁（含）以下的退休人员按以上标准的</w:t>
      </w:r>
      <w:r>
        <w:rPr>
          <w:sz w:val="24"/>
          <w:szCs w:val="24"/>
        </w:rPr>
        <w:t>65%</w:t>
      </w:r>
      <w:r>
        <w:rPr>
          <w:rFonts w:hint="eastAsia"/>
          <w:sz w:val="24"/>
          <w:szCs w:val="24"/>
        </w:rPr>
        <w:t>执行，</w:t>
      </w:r>
      <w:r>
        <w:rPr>
          <w:sz w:val="24"/>
          <w:szCs w:val="24"/>
        </w:rPr>
        <w:t>70</w:t>
      </w:r>
      <w:r>
        <w:rPr>
          <w:rFonts w:hint="eastAsia"/>
          <w:sz w:val="24"/>
          <w:szCs w:val="24"/>
        </w:rPr>
        <w:t>周岁（含）以上退休人员和建国前参加革命工作的老工人按以上标准的</w:t>
      </w:r>
      <w:r>
        <w:rPr>
          <w:sz w:val="24"/>
          <w:szCs w:val="24"/>
        </w:rPr>
        <w:t>50%</w:t>
      </w:r>
      <w:r>
        <w:rPr>
          <w:rFonts w:hint="eastAsia"/>
          <w:sz w:val="24"/>
          <w:szCs w:val="24"/>
        </w:rPr>
        <w:t>执行。</w:t>
      </w:r>
    </w:p>
    <w:p>
      <w:pPr>
        <w:rPr>
          <w:sz w:val="24"/>
          <w:szCs w:val="24"/>
        </w:rPr>
      </w:pPr>
      <w:r>
        <w:rPr>
          <w:rFonts w:hint="eastAsia"/>
          <w:sz w:val="24"/>
          <w:szCs w:val="24"/>
        </w:rPr>
        <w:t>（</w:t>
      </w:r>
      <w:r>
        <w:rPr>
          <w:sz w:val="24"/>
          <w:szCs w:val="24"/>
        </w:rPr>
        <w:t>4</w:t>
      </w:r>
      <w:r>
        <w:rPr>
          <w:rFonts w:hint="eastAsia"/>
          <w:sz w:val="24"/>
          <w:szCs w:val="24"/>
        </w:rPr>
        <w:t>）年度统筹基金最高补助限额</w:t>
      </w:r>
    </w:p>
    <w:p>
      <w:pPr>
        <w:rPr>
          <w:sz w:val="24"/>
          <w:szCs w:val="24"/>
        </w:rPr>
      </w:pPr>
      <w:r>
        <w:rPr>
          <w:rFonts w:ascii="华文楷体" w:hAnsi="华文楷体" w:eastAsia="华文楷体"/>
          <w:sz w:val="24"/>
          <w:szCs w:val="24"/>
        </w:rPr>
        <w:pict>
          <v:shape id="_x0000_i1030" o:spt="75" alt="http://imgbdb2.bendibao.com/xzbdb/201711/22/20171122154539_97909.png" type="#_x0000_t75" style="height:192pt;width:416.25pt;" filled="f" o:preferrelative="t" stroked="f" coordsize="21600,21600">
            <v:path/>
            <v:fill on="f" focussize="0,0"/>
            <v:stroke on="f" joinstyle="miter"/>
            <v:imagedata r:id="rId10" o:title=""/>
            <o:lock v:ext="edit" aspectratio="t"/>
            <w10:wrap type="none"/>
            <w10:anchorlock/>
          </v:shape>
        </w:pict>
      </w:r>
    </w:p>
    <w:p>
      <w:pPr>
        <w:ind w:firstLine="480" w:firstLineChars="200"/>
        <w:rPr>
          <w:sz w:val="24"/>
          <w:szCs w:val="24"/>
        </w:rPr>
      </w:pPr>
      <w:r>
        <w:rPr>
          <w:rFonts w:hint="eastAsia"/>
          <w:sz w:val="24"/>
          <w:szCs w:val="24"/>
        </w:rPr>
        <w:t>同时患两种及两种以上实行单病种统筹基金最高补助限额的门诊特定项目疾病患者，在上述单病种统筹基金最高补助限额的基础上，最高补助限额再增加</w:t>
      </w:r>
      <w:r>
        <w:rPr>
          <w:sz w:val="24"/>
          <w:szCs w:val="24"/>
        </w:rPr>
        <w:t>3000</w:t>
      </w:r>
      <w:r>
        <w:rPr>
          <w:rFonts w:hint="eastAsia"/>
          <w:sz w:val="24"/>
          <w:szCs w:val="24"/>
        </w:rPr>
        <w:t>元。</w:t>
      </w:r>
    </w:p>
    <w:p>
      <w:pPr>
        <w:ind w:firstLine="480" w:firstLineChars="200"/>
        <w:rPr>
          <w:sz w:val="24"/>
          <w:szCs w:val="24"/>
        </w:rPr>
      </w:pPr>
      <w:r>
        <w:rPr>
          <w:rFonts w:hint="eastAsia"/>
          <w:sz w:val="24"/>
          <w:szCs w:val="24"/>
        </w:rPr>
        <w:t>职工医保享受门特待遇的参保人员可选择两家定点医疗机构，即</w:t>
      </w:r>
      <w:r>
        <w:rPr>
          <w:sz w:val="24"/>
          <w:szCs w:val="24"/>
        </w:rPr>
        <w:t>1</w:t>
      </w:r>
      <w:r>
        <w:rPr>
          <w:rFonts w:hint="eastAsia"/>
          <w:sz w:val="24"/>
          <w:szCs w:val="24"/>
        </w:rPr>
        <w:t>家一级定点医疗机构、</w:t>
      </w:r>
      <w:r>
        <w:rPr>
          <w:sz w:val="24"/>
          <w:szCs w:val="24"/>
        </w:rPr>
        <w:t>1</w:t>
      </w:r>
      <w:r>
        <w:rPr>
          <w:rFonts w:hint="eastAsia"/>
          <w:sz w:val="24"/>
          <w:szCs w:val="24"/>
        </w:rPr>
        <w:t>家二级或三级定点医疗机构，不能选择定点药店。医保定点的专科医疗机构专科门诊和中医医疗机构就医以及急诊、急救和住院不受选择的限制。</w:t>
      </w:r>
    </w:p>
    <w:p>
      <w:pPr>
        <w:rPr>
          <w:sz w:val="24"/>
          <w:szCs w:val="24"/>
        </w:rPr>
      </w:pPr>
      <w:r>
        <w:rPr>
          <w:sz w:val="24"/>
          <w:szCs w:val="24"/>
        </w:rPr>
        <w:t>4</w:t>
      </w:r>
      <w:r>
        <w:rPr>
          <w:rFonts w:hint="eastAsia"/>
          <w:sz w:val="24"/>
          <w:szCs w:val="24"/>
        </w:rPr>
        <w:t>、住院费用如何报销</w:t>
      </w:r>
    </w:p>
    <w:p>
      <w:pPr>
        <w:ind w:firstLine="480" w:firstLineChars="200"/>
        <w:rPr>
          <w:sz w:val="24"/>
          <w:szCs w:val="24"/>
        </w:rPr>
      </w:pPr>
      <w:r>
        <w:rPr>
          <w:rFonts w:hint="eastAsia"/>
          <w:sz w:val="24"/>
          <w:szCs w:val="24"/>
        </w:rPr>
        <w:t>医保基金支付符合范围内的住院费用，实行起付标准、个人分段自付部分医疗费和最高支付限额的管理办法。即：每次的住院费用先减去自费费用（医保目录外的医疗费用），再减掉起付标准，然后按规定比例报销。</w:t>
      </w:r>
    </w:p>
    <w:p>
      <w:pPr>
        <w:rPr>
          <w:sz w:val="24"/>
          <w:szCs w:val="24"/>
        </w:rPr>
      </w:pPr>
      <w:r>
        <w:rPr>
          <w:sz w:val="24"/>
          <w:szCs w:val="24"/>
        </w:rPr>
        <w:pict>
          <v:shape id="_x0000_i1031" o:spt="75" type="#_x0000_t75" style="height:243pt;width:398.25pt;" fillcolor="#000000" filled="t" o:preferrelative="t" stroked="f" coordsize="21600,21600">
            <v:path/>
            <v:fill on="t" focussize="0,0"/>
            <v:stroke on="f" joinstyle="miter"/>
            <v:imagedata r:id="rId11" cropleft="17651f" croptop="20593f" cropright="20726f" cropbottom="15039f" o:title=""/>
            <o:lock v:ext="edit" aspectratio="t"/>
            <w10:wrap type="none"/>
            <w10:anchorlock/>
          </v:shape>
        </w:pict>
      </w:r>
    </w:p>
    <w:p>
      <w:pPr>
        <w:ind w:firstLine="480" w:firstLineChars="200"/>
        <w:rPr>
          <w:sz w:val="24"/>
          <w:szCs w:val="24"/>
        </w:rPr>
      </w:pPr>
      <w:r>
        <w:rPr>
          <w:rFonts w:hint="eastAsia"/>
          <w:sz w:val="24"/>
          <w:szCs w:val="24"/>
        </w:rPr>
        <w:t>一个统筹年度内多次在二、三级医疗机构住院治疗的起付标准依次递减</w:t>
      </w:r>
      <w:r>
        <w:rPr>
          <w:sz w:val="24"/>
          <w:szCs w:val="24"/>
        </w:rPr>
        <w:t>100</w:t>
      </w:r>
      <w:r>
        <w:rPr>
          <w:rFonts w:hint="eastAsia"/>
          <w:sz w:val="24"/>
          <w:szCs w:val="24"/>
        </w:rPr>
        <w:t>元，但三级医疗机构最低不低于</w:t>
      </w:r>
      <w:r>
        <w:rPr>
          <w:sz w:val="24"/>
          <w:szCs w:val="24"/>
        </w:rPr>
        <w:t>300</w:t>
      </w:r>
      <w:r>
        <w:rPr>
          <w:rFonts w:hint="eastAsia"/>
          <w:sz w:val="24"/>
          <w:szCs w:val="24"/>
        </w:rPr>
        <w:t>元，二级医疗机构最低不低于</w:t>
      </w:r>
      <w:r>
        <w:rPr>
          <w:sz w:val="24"/>
          <w:szCs w:val="24"/>
        </w:rPr>
        <w:t>200</w:t>
      </w:r>
      <w:r>
        <w:rPr>
          <w:rFonts w:hint="eastAsia"/>
          <w:sz w:val="24"/>
          <w:szCs w:val="24"/>
        </w:rPr>
        <w:t>元。</w:t>
      </w:r>
    </w:p>
    <w:p>
      <w:pPr>
        <w:ind w:firstLine="480" w:firstLineChars="200"/>
        <w:rPr>
          <w:sz w:val="24"/>
          <w:szCs w:val="24"/>
        </w:rPr>
      </w:pPr>
      <w:r>
        <w:rPr>
          <w:rFonts w:hint="eastAsia"/>
          <w:sz w:val="24"/>
          <w:szCs w:val="24"/>
        </w:rPr>
        <w:t>建国前参加工作的老工人和</w:t>
      </w:r>
      <w:r>
        <w:rPr>
          <w:sz w:val="24"/>
          <w:szCs w:val="24"/>
        </w:rPr>
        <w:t>70</w:t>
      </w:r>
      <w:r>
        <w:rPr>
          <w:rFonts w:hint="eastAsia"/>
          <w:sz w:val="24"/>
          <w:szCs w:val="24"/>
        </w:rPr>
        <w:t>周岁以上（含</w:t>
      </w:r>
      <w:r>
        <w:rPr>
          <w:sz w:val="24"/>
          <w:szCs w:val="24"/>
        </w:rPr>
        <w:t>70</w:t>
      </w:r>
      <w:r>
        <w:rPr>
          <w:rFonts w:hint="eastAsia"/>
          <w:sz w:val="24"/>
          <w:szCs w:val="24"/>
        </w:rPr>
        <w:t>岁）退休人员以及低保、特困、重度残疾人员的个人分段自付比例按以上标准的</w:t>
      </w:r>
      <w:r>
        <w:rPr>
          <w:sz w:val="24"/>
          <w:szCs w:val="24"/>
        </w:rPr>
        <w:t>50%</w:t>
      </w:r>
      <w:r>
        <w:rPr>
          <w:rFonts w:hint="eastAsia"/>
          <w:sz w:val="24"/>
          <w:szCs w:val="24"/>
        </w:rPr>
        <w:t>执行，其他退休人员按上述规定的</w:t>
      </w:r>
      <w:r>
        <w:rPr>
          <w:sz w:val="24"/>
          <w:szCs w:val="24"/>
        </w:rPr>
        <w:t>65%</w:t>
      </w:r>
      <w:r>
        <w:rPr>
          <w:rFonts w:hint="eastAsia"/>
          <w:sz w:val="24"/>
          <w:szCs w:val="24"/>
        </w:rPr>
        <w:t>执行。</w:t>
      </w:r>
      <w:r>
        <w:rPr>
          <w:sz w:val="24"/>
          <w:szCs w:val="24"/>
        </w:rPr>
        <w:t>5</w:t>
      </w:r>
      <w:r>
        <w:rPr>
          <w:rFonts w:hint="eastAsia"/>
          <w:sz w:val="24"/>
          <w:szCs w:val="24"/>
        </w:rPr>
        <w:t>、精神病患者可享受什么待遇政策</w:t>
      </w:r>
    </w:p>
    <w:p>
      <w:pPr>
        <w:pStyle w:val="8"/>
        <w:ind w:firstLine="0" w:firstLineChars="0"/>
        <w:rPr>
          <w:sz w:val="24"/>
          <w:szCs w:val="24"/>
        </w:rPr>
      </w:pPr>
      <w:r>
        <w:rPr>
          <w:rFonts w:hint="eastAsia"/>
          <w:sz w:val="24"/>
          <w:szCs w:val="24"/>
        </w:rPr>
        <w:t>（</w:t>
      </w:r>
      <w:r>
        <w:rPr>
          <w:sz w:val="24"/>
          <w:szCs w:val="24"/>
        </w:rPr>
        <w:t>1</w:t>
      </w:r>
      <w:r>
        <w:rPr>
          <w:rFonts w:hint="eastAsia"/>
          <w:sz w:val="24"/>
          <w:szCs w:val="24"/>
        </w:rPr>
        <w:t>）适用对象</w:t>
      </w:r>
    </w:p>
    <w:p>
      <w:pPr>
        <w:ind w:firstLine="480" w:firstLineChars="200"/>
        <w:rPr>
          <w:sz w:val="24"/>
          <w:szCs w:val="24"/>
        </w:rPr>
      </w:pPr>
      <w:r>
        <w:rPr>
          <w:rFonts w:hint="eastAsia"/>
          <w:sz w:val="24"/>
          <w:szCs w:val="24"/>
        </w:rPr>
        <w:t>重症精神病及相关辅助检查和对症治疗。</w:t>
      </w:r>
    </w:p>
    <w:p>
      <w:pPr>
        <w:rPr>
          <w:sz w:val="24"/>
          <w:szCs w:val="24"/>
        </w:rPr>
      </w:pPr>
      <w:r>
        <w:rPr>
          <w:rFonts w:hint="eastAsia"/>
          <w:sz w:val="24"/>
          <w:szCs w:val="24"/>
        </w:rPr>
        <w:t>（</w:t>
      </w:r>
      <w:r>
        <w:rPr>
          <w:sz w:val="24"/>
          <w:szCs w:val="24"/>
        </w:rPr>
        <w:t>2</w:t>
      </w:r>
      <w:r>
        <w:rPr>
          <w:rFonts w:hint="eastAsia"/>
          <w:sz w:val="24"/>
          <w:szCs w:val="24"/>
        </w:rPr>
        <w:t>）待遇</w:t>
      </w:r>
    </w:p>
    <w:p>
      <w:pPr>
        <w:ind w:firstLine="480" w:firstLineChars="200"/>
        <w:rPr>
          <w:sz w:val="24"/>
          <w:szCs w:val="24"/>
        </w:rPr>
      </w:pPr>
      <w:r>
        <w:rPr>
          <w:rFonts w:hint="eastAsia"/>
          <w:sz w:val="24"/>
          <w:szCs w:val="24"/>
        </w:rPr>
        <w:t>按门诊特定项目享受待遇。年度统筹最高补助限额为</w:t>
      </w:r>
      <w:r>
        <w:rPr>
          <w:sz w:val="24"/>
          <w:szCs w:val="24"/>
        </w:rPr>
        <w:t>4000</w:t>
      </w:r>
      <w:r>
        <w:rPr>
          <w:rFonts w:hint="eastAsia"/>
          <w:sz w:val="24"/>
          <w:szCs w:val="24"/>
        </w:rPr>
        <w:t>元。</w:t>
      </w:r>
    </w:p>
    <w:p>
      <w:pPr>
        <w:ind w:firstLine="480" w:firstLineChars="200"/>
        <w:rPr>
          <w:sz w:val="24"/>
          <w:szCs w:val="24"/>
        </w:rPr>
      </w:pPr>
      <w:r>
        <w:rPr>
          <w:rFonts w:hint="eastAsia"/>
          <w:sz w:val="24"/>
          <w:szCs w:val="24"/>
        </w:rPr>
        <w:t>门诊按病种收付费，结算标准为门诊每人每月</w:t>
      </w:r>
      <w:r>
        <w:rPr>
          <w:sz w:val="24"/>
          <w:szCs w:val="24"/>
        </w:rPr>
        <w:t>200</w:t>
      </w:r>
      <w:r>
        <w:rPr>
          <w:rFonts w:hint="eastAsia"/>
          <w:sz w:val="24"/>
          <w:szCs w:val="24"/>
        </w:rPr>
        <w:t>元，由医保基金全额支付，个人不支付。在选定的医疗机构和中医、专科医疗机构发生的其他门诊医疗费用统筹基金额外给予最高支付限额为每人每年</w:t>
      </w:r>
      <w:r>
        <w:rPr>
          <w:sz w:val="24"/>
          <w:szCs w:val="24"/>
        </w:rPr>
        <w:t>1600</w:t>
      </w:r>
      <w:r>
        <w:rPr>
          <w:rFonts w:hint="eastAsia"/>
          <w:sz w:val="24"/>
          <w:szCs w:val="24"/>
        </w:rPr>
        <w:t>元待遇。</w:t>
      </w:r>
    </w:p>
    <w:p>
      <w:pPr>
        <w:ind w:firstLine="480" w:firstLineChars="200"/>
        <w:rPr>
          <w:sz w:val="24"/>
          <w:szCs w:val="24"/>
        </w:rPr>
      </w:pPr>
      <w:r>
        <w:rPr>
          <w:rFonts w:hint="eastAsia"/>
          <w:sz w:val="24"/>
          <w:szCs w:val="24"/>
        </w:rPr>
        <w:t>住院按病种付费：病种价格标准为：三级</w:t>
      </w:r>
      <w:r>
        <w:rPr>
          <w:sz w:val="24"/>
          <w:szCs w:val="24"/>
        </w:rPr>
        <w:t>8600</w:t>
      </w:r>
      <w:r>
        <w:rPr>
          <w:rFonts w:hint="eastAsia"/>
          <w:sz w:val="24"/>
          <w:szCs w:val="24"/>
        </w:rPr>
        <w:t>元，二级</w:t>
      </w:r>
      <w:r>
        <w:rPr>
          <w:sz w:val="24"/>
          <w:szCs w:val="24"/>
        </w:rPr>
        <w:t>8400</w:t>
      </w:r>
      <w:r>
        <w:rPr>
          <w:rFonts w:hint="eastAsia"/>
          <w:sz w:val="24"/>
          <w:szCs w:val="24"/>
        </w:rPr>
        <w:t>元。补助比例为：在职人员为</w:t>
      </w:r>
      <w:r>
        <w:rPr>
          <w:sz w:val="24"/>
          <w:szCs w:val="24"/>
        </w:rPr>
        <w:t>81%</w:t>
      </w:r>
      <w:r>
        <w:rPr>
          <w:rFonts w:hint="eastAsia"/>
          <w:sz w:val="24"/>
          <w:szCs w:val="24"/>
        </w:rPr>
        <w:t>，建国前参加革命工作的老工人、</w:t>
      </w:r>
      <w:r>
        <w:rPr>
          <w:sz w:val="24"/>
          <w:szCs w:val="24"/>
        </w:rPr>
        <w:t>70</w:t>
      </w:r>
      <w:r>
        <w:rPr>
          <w:rFonts w:hint="eastAsia"/>
          <w:sz w:val="24"/>
          <w:szCs w:val="24"/>
        </w:rPr>
        <w:t>岁以上（含</w:t>
      </w:r>
      <w:r>
        <w:rPr>
          <w:sz w:val="24"/>
          <w:szCs w:val="24"/>
        </w:rPr>
        <w:t>70</w:t>
      </w:r>
      <w:r>
        <w:rPr>
          <w:rFonts w:hint="eastAsia"/>
          <w:sz w:val="24"/>
          <w:szCs w:val="24"/>
        </w:rPr>
        <w:t>岁）退休人员为</w:t>
      </w:r>
      <w:r>
        <w:rPr>
          <w:sz w:val="24"/>
          <w:szCs w:val="24"/>
        </w:rPr>
        <w:t>90%</w:t>
      </w:r>
      <w:r>
        <w:rPr>
          <w:rFonts w:hint="eastAsia"/>
          <w:sz w:val="24"/>
          <w:szCs w:val="24"/>
        </w:rPr>
        <w:t>，其它退休人员为</w:t>
      </w:r>
      <w:r>
        <w:rPr>
          <w:sz w:val="24"/>
          <w:szCs w:val="24"/>
        </w:rPr>
        <w:t>87%</w:t>
      </w:r>
      <w:r>
        <w:rPr>
          <w:rFonts w:hint="eastAsia"/>
          <w:sz w:val="24"/>
          <w:szCs w:val="24"/>
        </w:rPr>
        <w:t>。</w:t>
      </w:r>
    </w:p>
    <w:p>
      <w:pPr>
        <w:rPr>
          <w:sz w:val="24"/>
          <w:szCs w:val="24"/>
        </w:rPr>
      </w:pPr>
      <w:r>
        <w:rPr>
          <w:sz w:val="24"/>
          <w:szCs w:val="24"/>
        </w:rPr>
        <w:t>6</w:t>
      </w:r>
      <w:r>
        <w:rPr>
          <w:rFonts w:hint="eastAsia"/>
          <w:sz w:val="24"/>
          <w:szCs w:val="24"/>
        </w:rPr>
        <w:t>、家庭病房的设立有哪些政策</w:t>
      </w:r>
    </w:p>
    <w:p>
      <w:pPr>
        <w:rPr>
          <w:sz w:val="24"/>
          <w:szCs w:val="24"/>
        </w:rPr>
      </w:pPr>
      <w:r>
        <w:rPr>
          <w:rFonts w:hint="eastAsia"/>
          <w:sz w:val="24"/>
          <w:szCs w:val="24"/>
        </w:rPr>
        <w:t>（</w:t>
      </w:r>
      <w:r>
        <w:rPr>
          <w:sz w:val="24"/>
          <w:szCs w:val="24"/>
        </w:rPr>
        <w:t>1</w:t>
      </w:r>
      <w:r>
        <w:rPr>
          <w:rFonts w:hint="eastAsia"/>
          <w:sz w:val="24"/>
          <w:szCs w:val="24"/>
        </w:rPr>
        <w:t>）收治范围</w:t>
      </w:r>
    </w:p>
    <w:p>
      <w:pPr>
        <w:ind w:firstLine="480" w:firstLineChars="200"/>
        <w:rPr>
          <w:sz w:val="24"/>
          <w:szCs w:val="24"/>
        </w:rPr>
      </w:pPr>
      <w:r>
        <w:rPr>
          <w:rFonts w:hint="eastAsia"/>
          <w:sz w:val="24"/>
          <w:szCs w:val="24"/>
        </w:rPr>
        <w:t>恶性肿瘤晚期患者（非放化疗者）；脑血管意外康复期患者；肝硬化伴腹水无其他严重合并症患者；瘫痪在床患者；需要卧床和牵引固定的骨折患者；慢性阻塞性肺气肿，慢性心功能衰竭二级以上稳定期患者；慢性全身衰竭患者；长期留置导尿管的重度尿路梗阻性疾病患者；老年性痴呆者；</w:t>
      </w:r>
      <w:r>
        <w:rPr>
          <w:sz w:val="24"/>
          <w:szCs w:val="24"/>
        </w:rPr>
        <w:t>70</w:t>
      </w:r>
      <w:r>
        <w:rPr>
          <w:rFonts w:hint="eastAsia"/>
          <w:sz w:val="24"/>
          <w:szCs w:val="24"/>
        </w:rPr>
        <w:t>岁以上（不含</w:t>
      </w:r>
      <w:r>
        <w:rPr>
          <w:sz w:val="24"/>
          <w:szCs w:val="24"/>
        </w:rPr>
        <w:t>70</w:t>
      </w:r>
      <w:r>
        <w:rPr>
          <w:rFonts w:hint="eastAsia"/>
          <w:sz w:val="24"/>
          <w:szCs w:val="24"/>
        </w:rPr>
        <w:t>岁）高龄老人患慢性疾病需连续治疗者。</w:t>
      </w:r>
    </w:p>
    <w:p>
      <w:pPr>
        <w:rPr>
          <w:sz w:val="24"/>
          <w:szCs w:val="24"/>
        </w:rPr>
      </w:pPr>
      <w:r>
        <w:rPr>
          <w:rFonts w:hint="eastAsia"/>
          <w:sz w:val="24"/>
          <w:szCs w:val="24"/>
        </w:rPr>
        <w:t>（</w:t>
      </w:r>
      <w:r>
        <w:rPr>
          <w:sz w:val="24"/>
          <w:szCs w:val="24"/>
        </w:rPr>
        <w:t>2</w:t>
      </w:r>
      <w:r>
        <w:rPr>
          <w:rFonts w:hint="eastAsia"/>
          <w:sz w:val="24"/>
          <w:szCs w:val="24"/>
        </w:rPr>
        <w:t>）办理流程</w:t>
      </w:r>
    </w:p>
    <w:p>
      <w:pPr>
        <w:ind w:firstLine="480" w:firstLineChars="200"/>
        <w:rPr>
          <w:sz w:val="24"/>
          <w:szCs w:val="24"/>
        </w:rPr>
      </w:pPr>
      <w:r>
        <w:rPr>
          <w:rFonts w:hint="eastAsia"/>
          <w:sz w:val="24"/>
          <w:szCs w:val="24"/>
        </w:rPr>
        <w:t>属收治范围的，到经市卫生、人力资源社会保障部门批准可开展家庭病床服务的定点医疗机构可申请建立家庭病床。同时为门特的，暂不建立家庭病床。</w:t>
      </w:r>
    </w:p>
    <w:p>
      <w:pPr>
        <w:rPr>
          <w:sz w:val="24"/>
          <w:szCs w:val="24"/>
        </w:rPr>
      </w:pPr>
      <w:r>
        <w:rPr>
          <w:rFonts w:hint="eastAsia"/>
          <w:sz w:val="24"/>
          <w:szCs w:val="24"/>
        </w:rPr>
        <w:t>（</w:t>
      </w:r>
      <w:r>
        <w:rPr>
          <w:sz w:val="24"/>
          <w:szCs w:val="24"/>
        </w:rPr>
        <w:t>3</w:t>
      </w:r>
      <w:r>
        <w:rPr>
          <w:rFonts w:hint="eastAsia"/>
          <w:sz w:val="24"/>
          <w:szCs w:val="24"/>
        </w:rPr>
        <w:t>）待遇</w:t>
      </w:r>
    </w:p>
    <w:p>
      <w:pPr>
        <w:ind w:firstLine="480" w:firstLineChars="200"/>
        <w:rPr>
          <w:sz w:val="24"/>
          <w:szCs w:val="24"/>
        </w:rPr>
      </w:pPr>
      <w:r>
        <w:rPr>
          <w:rFonts w:hint="eastAsia"/>
          <w:sz w:val="24"/>
          <w:szCs w:val="24"/>
        </w:rPr>
        <w:t>参保病人每次入住家庭病床，先支付起付</w:t>
      </w:r>
      <w:r>
        <w:rPr>
          <w:sz w:val="24"/>
          <w:szCs w:val="24"/>
        </w:rPr>
        <w:t>100</w:t>
      </w:r>
      <w:r>
        <w:rPr>
          <w:rFonts w:hint="eastAsia"/>
          <w:sz w:val="24"/>
          <w:szCs w:val="24"/>
        </w:rPr>
        <w:t>元（不与住院等起付标准累计计算）。起付标准以上、属于基本医疗保险支付范围内的医疗费用，其报销比例：在职职工</w:t>
      </w:r>
      <w:r>
        <w:rPr>
          <w:sz w:val="24"/>
          <w:szCs w:val="24"/>
        </w:rPr>
        <w:t>84%</w:t>
      </w:r>
      <w:r>
        <w:rPr>
          <w:rFonts w:hint="eastAsia"/>
          <w:sz w:val="24"/>
          <w:szCs w:val="24"/>
        </w:rPr>
        <w:t>，退休人员</w:t>
      </w:r>
      <w:r>
        <w:rPr>
          <w:sz w:val="24"/>
          <w:szCs w:val="24"/>
        </w:rPr>
        <w:t>90%</w:t>
      </w:r>
      <w:r>
        <w:rPr>
          <w:rFonts w:hint="eastAsia"/>
          <w:sz w:val="24"/>
          <w:szCs w:val="24"/>
        </w:rPr>
        <w:t>，建国前参加革命工作的老工人的</w:t>
      </w:r>
      <w:r>
        <w:rPr>
          <w:sz w:val="24"/>
          <w:szCs w:val="24"/>
        </w:rPr>
        <w:t>70</w:t>
      </w:r>
      <w:r>
        <w:rPr>
          <w:rFonts w:hint="eastAsia"/>
          <w:sz w:val="24"/>
          <w:szCs w:val="24"/>
        </w:rPr>
        <w:t>岁以上（含</w:t>
      </w:r>
      <w:r>
        <w:rPr>
          <w:sz w:val="24"/>
          <w:szCs w:val="24"/>
        </w:rPr>
        <w:t>70</w:t>
      </w:r>
      <w:r>
        <w:rPr>
          <w:rFonts w:hint="eastAsia"/>
          <w:sz w:val="24"/>
          <w:szCs w:val="24"/>
        </w:rPr>
        <w:t>岁）退休人员</w:t>
      </w:r>
      <w:r>
        <w:rPr>
          <w:sz w:val="24"/>
          <w:szCs w:val="24"/>
        </w:rPr>
        <w:t>92%</w:t>
      </w:r>
      <w:r>
        <w:rPr>
          <w:rFonts w:hint="eastAsia"/>
          <w:sz w:val="24"/>
          <w:szCs w:val="24"/>
        </w:rPr>
        <w:t>。</w:t>
      </w:r>
    </w:p>
    <w:p>
      <w:pPr>
        <w:ind w:firstLine="480" w:firstLineChars="200"/>
        <w:rPr>
          <w:sz w:val="24"/>
          <w:szCs w:val="24"/>
        </w:rPr>
      </w:pPr>
      <w:r>
        <w:rPr>
          <w:rFonts w:hint="eastAsia"/>
          <w:sz w:val="24"/>
          <w:szCs w:val="24"/>
        </w:rPr>
        <w:t>家庭病床一个治疗周期原则上不超过</w:t>
      </w:r>
      <w:r>
        <w:rPr>
          <w:sz w:val="24"/>
          <w:szCs w:val="24"/>
        </w:rPr>
        <w:t>2</w:t>
      </w:r>
      <w:r>
        <w:rPr>
          <w:rFonts w:hint="eastAsia"/>
          <w:sz w:val="24"/>
          <w:szCs w:val="24"/>
        </w:rPr>
        <w:t>个月，确需超过</w:t>
      </w:r>
      <w:r>
        <w:rPr>
          <w:sz w:val="24"/>
          <w:szCs w:val="24"/>
        </w:rPr>
        <w:t>2</w:t>
      </w:r>
      <w:r>
        <w:rPr>
          <w:rFonts w:hint="eastAsia"/>
          <w:sz w:val="24"/>
          <w:szCs w:val="24"/>
        </w:rPr>
        <w:t>个月的，由定点医疗机构报市医保中心审核同意，但最长不得超过</w:t>
      </w:r>
      <w:r>
        <w:rPr>
          <w:sz w:val="24"/>
          <w:szCs w:val="24"/>
        </w:rPr>
        <w:t>3</w:t>
      </w:r>
      <w:r>
        <w:rPr>
          <w:rFonts w:hint="eastAsia"/>
          <w:sz w:val="24"/>
          <w:szCs w:val="24"/>
        </w:rPr>
        <w:t>个月，同一参保病人在一个统筹年度内，入住家庭病床原则上不能超过</w:t>
      </w:r>
      <w:r>
        <w:rPr>
          <w:sz w:val="24"/>
          <w:szCs w:val="24"/>
        </w:rPr>
        <w:t>2</w:t>
      </w:r>
      <w:r>
        <w:rPr>
          <w:rFonts w:hint="eastAsia"/>
          <w:sz w:val="24"/>
          <w:szCs w:val="24"/>
        </w:rPr>
        <w:t>次。</w:t>
      </w:r>
    </w:p>
    <w:p>
      <w:pPr>
        <w:rPr>
          <w:sz w:val="24"/>
          <w:szCs w:val="24"/>
        </w:rPr>
      </w:pPr>
      <w:r>
        <w:rPr>
          <w:sz w:val="24"/>
          <w:szCs w:val="24"/>
        </w:rPr>
        <w:t>7</w:t>
      </w:r>
      <w:r>
        <w:rPr>
          <w:rFonts w:hint="eastAsia"/>
          <w:sz w:val="24"/>
          <w:szCs w:val="24"/>
        </w:rPr>
        <w:t>、大病医疗救助支付标准是如何规定的</w:t>
      </w:r>
    </w:p>
    <w:p>
      <w:pPr>
        <w:ind w:firstLine="360" w:firstLineChars="150"/>
        <w:rPr>
          <w:sz w:val="24"/>
          <w:szCs w:val="24"/>
        </w:rPr>
      </w:pPr>
      <w:r>
        <w:rPr>
          <w:rFonts w:hint="eastAsia"/>
          <w:sz w:val="24"/>
          <w:szCs w:val="24"/>
        </w:rPr>
        <w:t>统筹基金最高支付限额以上即</w:t>
      </w:r>
      <w:r>
        <w:rPr>
          <w:sz w:val="24"/>
          <w:szCs w:val="24"/>
        </w:rPr>
        <w:t>0</w:t>
      </w:r>
      <w:r>
        <w:rPr>
          <w:rFonts w:hint="eastAsia"/>
          <w:sz w:val="24"/>
          <w:szCs w:val="24"/>
        </w:rPr>
        <w:t>至</w:t>
      </w:r>
      <w:r>
        <w:rPr>
          <w:sz w:val="24"/>
          <w:szCs w:val="24"/>
        </w:rPr>
        <w:t>10</w:t>
      </w:r>
      <w:r>
        <w:rPr>
          <w:rFonts w:hint="eastAsia"/>
          <w:sz w:val="24"/>
          <w:szCs w:val="24"/>
        </w:rPr>
        <w:t>万元（含</w:t>
      </w:r>
      <w:r>
        <w:rPr>
          <w:sz w:val="24"/>
          <w:szCs w:val="24"/>
        </w:rPr>
        <w:t>10</w:t>
      </w:r>
      <w:r>
        <w:rPr>
          <w:rFonts w:hint="eastAsia"/>
          <w:sz w:val="24"/>
          <w:szCs w:val="24"/>
        </w:rPr>
        <w:t>万元）的符合规定的医疗费用，大病救助基金支付比例：在职职工支付</w:t>
      </w:r>
      <w:r>
        <w:rPr>
          <w:sz w:val="24"/>
          <w:szCs w:val="24"/>
        </w:rPr>
        <w:t>90%</w:t>
      </w:r>
      <w:r>
        <w:rPr>
          <w:rFonts w:hint="eastAsia"/>
          <w:sz w:val="24"/>
          <w:szCs w:val="24"/>
        </w:rPr>
        <w:t>；退休人员支付</w:t>
      </w:r>
      <w:r>
        <w:rPr>
          <w:sz w:val="24"/>
          <w:szCs w:val="24"/>
        </w:rPr>
        <w:t>92%</w:t>
      </w:r>
      <w:r>
        <w:rPr>
          <w:rFonts w:hint="eastAsia"/>
          <w:sz w:val="24"/>
          <w:szCs w:val="24"/>
        </w:rPr>
        <w:t>，</w:t>
      </w:r>
      <w:r>
        <w:rPr>
          <w:sz w:val="24"/>
          <w:szCs w:val="24"/>
        </w:rPr>
        <w:t>70</w:t>
      </w:r>
      <w:r>
        <w:rPr>
          <w:rFonts w:hint="eastAsia"/>
          <w:sz w:val="24"/>
          <w:szCs w:val="24"/>
        </w:rPr>
        <w:t>周岁以上（含</w:t>
      </w:r>
      <w:r>
        <w:rPr>
          <w:sz w:val="24"/>
          <w:szCs w:val="24"/>
        </w:rPr>
        <w:t>70</w:t>
      </w:r>
      <w:r>
        <w:rPr>
          <w:rFonts w:hint="eastAsia"/>
          <w:sz w:val="24"/>
          <w:szCs w:val="24"/>
        </w:rPr>
        <w:t>周岁）退休人员和建国前参加革命工作的老工人支付</w:t>
      </w:r>
      <w:r>
        <w:rPr>
          <w:sz w:val="24"/>
          <w:szCs w:val="24"/>
        </w:rPr>
        <w:t>93%</w:t>
      </w:r>
      <w:r>
        <w:rPr>
          <w:rFonts w:hint="eastAsia"/>
          <w:sz w:val="24"/>
          <w:szCs w:val="24"/>
        </w:rPr>
        <w:t>。</w:t>
      </w:r>
    </w:p>
    <w:p>
      <w:pPr>
        <w:rPr>
          <w:b/>
          <w:sz w:val="24"/>
          <w:szCs w:val="24"/>
        </w:rPr>
      </w:pPr>
      <w:r>
        <w:rPr>
          <w:sz w:val="24"/>
          <w:szCs w:val="24"/>
        </w:rPr>
        <w:t xml:space="preserve">    10</w:t>
      </w:r>
      <w:r>
        <w:rPr>
          <w:rFonts w:hint="eastAsia"/>
          <w:sz w:val="24"/>
          <w:szCs w:val="24"/>
        </w:rPr>
        <w:t>万以上的符合规定的医疗费用，大病救助基金支付比例：在职职工支付</w:t>
      </w:r>
      <w:r>
        <w:rPr>
          <w:sz w:val="24"/>
          <w:szCs w:val="24"/>
        </w:rPr>
        <w:t>95%</w:t>
      </w:r>
      <w:r>
        <w:rPr>
          <w:rFonts w:hint="eastAsia"/>
          <w:sz w:val="24"/>
          <w:szCs w:val="24"/>
        </w:rPr>
        <w:t>；退休人员支付</w:t>
      </w:r>
      <w:r>
        <w:rPr>
          <w:sz w:val="24"/>
          <w:szCs w:val="24"/>
        </w:rPr>
        <w:t>97%</w:t>
      </w:r>
      <w:r>
        <w:rPr>
          <w:rFonts w:hint="eastAsia"/>
          <w:sz w:val="24"/>
          <w:szCs w:val="24"/>
        </w:rPr>
        <w:t>，</w:t>
      </w:r>
      <w:r>
        <w:rPr>
          <w:sz w:val="24"/>
          <w:szCs w:val="24"/>
        </w:rPr>
        <w:t>70</w:t>
      </w:r>
      <w:r>
        <w:rPr>
          <w:rFonts w:hint="eastAsia"/>
          <w:sz w:val="24"/>
          <w:szCs w:val="24"/>
        </w:rPr>
        <w:t>周岁以上（含</w:t>
      </w:r>
      <w:r>
        <w:rPr>
          <w:sz w:val="24"/>
          <w:szCs w:val="24"/>
        </w:rPr>
        <w:t>70</w:t>
      </w:r>
      <w:r>
        <w:rPr>
          <w:rFonts w:hint="eastAsia"/>
          <w:sz w:val="24"/>
          <w:szCs w:val="24"/>
        </w:rPr>
        <w:t>周岁）退休人员和建国前参加革命工作的老工人支付</w:t>
      </w:r>
      <w:r>
        <w:rPr>
          <w:sz w:val="24"/>
          <w:szCs w:val="24"/>
        </w:rPr>
        <w:t>98%</w:t>
      </w:r>
      <w:r>
        <w:rPr>
          <w:rFonts w:hint="eastAsia"/>
          <w:sz w:val="24"/>
          <w:szCs w:val="24"/>
        </w:rPr>
        <w:t>。</w:t>
      </w:r>
    </w:p>
    <w:p>
      <w:pPr>
        <w:ind w:firstLine="480" w:firstLineChars="200"/>
        <w:rPr>
          <w:sz w:val="24"/>
          <w:szCs w:val="24"/>
        </w:rPr>
      </w:pPr>
      <w:r>
        <w:rPr>
          <w:rFonts w:hint="eastAsia"/>
          <w:sz w:val="24"/>
          <w:szCs w:val="24"/>
        </w:rPr>
        <w:t>大病救助基金最高支付限额为</w:t>
      </w:r>
      <w:r>
        <w:rPr>
          <w:sz w:val="24"/>
          <w:szCs w:val="24"/>
        </w:rPr>
        <w:t>18</w:t>
      </w:r>
      <w:r>
        <w:rPr>
          <w:rFonts w:hint="eastAsia"/>
          <w:sz w:val="24"/>
          <w:szCs w:val="24"/>
        </w:rPr>
        <w:t>万元。</w:t>
      </w:r>
    </w:p>
    <w:p>
      <w:pPr>
        <w:rPr>
          <w:sz w:val="24"/>
          <w:szCs w:val="24"/>
        </w:rPr>
      </w:pPr>
      <w:r>
        <w:rPr>
          <w:sz w:val="24"/>
          <w:szCs w:val="24"/>
        </w:rPr>
        <w:t>8</w:t>
      </w:r>
      <w:r>
        <w:rPr>
          <w:rFonts w:hint="eastAsia"/>
          <w:sz w:val="24"/>
          <w:szCs w:val="24"/>
        </w:rPr>
        <w:t>、职工补充医疗保险（即“二次补助”）的补助标准是什么</w:t>
      </w:r>
    </w:p>
    <w:p>
      <w:pPr>
        <w:ind w:firstLine="480" w:firstLineChars="200"/>
        <w:rPr>
          <w:sz w:val="24"/>
          <w:szCs w:val="24"/>
        </w:rPr>
      </w:pPr>
      <w:r>
        <w:rPr>
          <w:rFonts w:hint="eastAsia"/>
          <w:sz w:val="24"/>
          <w:szCs w:val="24"/>
        </w:rPr>
        <w:t>起付标准为</w:t>
      </w:r>
      <w:r>
        <w:rPr>
          <w:sz w:val="24"/>
          <w:szCs w:val="24"/>
        </w:rPr>
        <w:t>1.5</w:t>
      </w:r>
      <w:r>
        <w:rPr>
          <w:rFonts w:hint="eastAsia"/>
          <w:sz w:val="24"/>
          <w:szCs w:val="24"/>
        </w:rPr>
        <w:t>万元。</w:t>
      </w:r>
    </w:p>
    <w:p>
      <w:pPr>
        <w:ind w:firstLine="480" w:firstLineChars="200"/>
        <w:rPr>
          <w:sz w:val="24"/>
          <w:szCs w:val="24"/>
        </w:rPr>
      </w:pPr>
      <w:r>
        <w:rPr>
          <w:rFonts w:hint="eastAsia"/>
          <w:sz w:val="24"/>
          <w:szCs w:val="24"/>
        </w:rPr>
        <w:t>起付标准以上</w:t>
      </w:r>
      <w:r>
        <w:rPr>
          <w:sz w:val="24"/>
          <w:szCs w:val="24"/>
        </w:rPr>
        <w:t>0</w:t>
      </w:r>
      <w:r>
        <w:rPr>
          <w:rFonts w:hint="eastAsia"/>
          <w:sz w:val="24"/>
          <w:szCs w:val="24"/>
        </w:rPr>
        <w:t>～</w:t>
      </w:r>
      <w:r>
        <w:rPr>
          <w:sz w:val="24"/>
          <w:szCs w:val="24"/>
        </w:rPr>
        <w:t>5</w:t>
      </w:r>
      <w:r>
        <w:rPr>
          <w:rFonts w:hint="eastAsia"/>
          <w:sz w:val="24"/>
          <w:szCs w:val="24"/>
        </w:rPr>
        <w:t>万元（含）：补助</w:t>
      </w:r>
      <w:r>
        <w:rPr>
          <w:sz w:val="24"/>
          <w:szCs w:val="24"/>
        </w:rPr>
        <w:t>50%</w:t>
      </w:r>
      <w:r>
        <w:rPr>
          <w:rFonts w:hint="eastAsia"/>
          <w:sz w:val="24"/>
          <w:szCs w:val="24"/>
        </w:rPr>
        <w:t>；</w:t>
      </w:r>
    </w:p>
    <w:p>
      <w:pPr>
        <w:ind w:firstLine="480" w:firstLineChars="200"/>
        <w:rPr>
          <w:sz w:val="24"/>
          <w:szCs w:val="24"/>
        </w:rPr>
      </w:pPr>
      <w:r>
        <w:rPr>
          <w:sz w:val="24"/>
          <w:szCs w:val="24"/>
        </w:rPr>
        <w:t>5</w:t>
      </w:r>
      <w:r>
        <w:rPr>
          <w:rFonts w:hint="eastAsia"/>
          <w:sz w:val="24"/>
          <w:szCs w:val="24"/>
        </w:rPr>
        <w:t>万～</w:t>
      </w:r>
      <w:r>
        <w:rPr>
          <w:sz w:val="24"/>
          <w:szCs w:val="24"/>
        </w:rPr>
        <w:t>10</w:t>
      </w:r>
      <w:r>
        <w:rPr>
          <w:rFonts w:hint="eastAsia"/>
          <w:sz w:val="24"/>
          <w:szCs w:val="24"/>
        </w:rPr>
        <w:t>万元：补助</w:t>
      </w:r>
      <w:r>
        <w:rPr>
          <w:sz w:val="24"/>
          <w:szCs w:val="24"/>
        </w:rPr>
        <w:t>60%</w:t>
      </w:r>
      <w:r>
        <w:rPr>
          <w:rFonts w:hint="eastAsia"/>
          <w:sz w:val="24"/>
          <w:szCs w:val="24"/>
        </w:rPr>
        <w:t>；</w:t>
      </w:r>
    </w:p>
    <w:p>
      <w:pPr>
        <w:ind w:firstLine="480" w:firstLineChars="200"/>
        <w:rPr>
          <w:sz w:val="24"/>
          <w:szCs w:val="24"/>
        </w:rPr>
      </w:pPr>
      <w:r>
        <w:rPr>
          <w:sz w:val="24"/>
          <w:szCs w:val="24"/>
        </w:rPr>
        <w:t>10</w:t>
      </w:r>
      <w:r>
        <w:rPr>
          <w:rFonts w:hint="eastAsia"/>
          <w:sz w:val="24"/>
          <w:szCs w:val="24"/>
        </w:rPr>
        <w:t>万元（不含）以上：补助</w:t>
      </w:r>
      <w:r>
        <w:rPr>
          <w:sz w:val="24"/>
          <w:szCs w:val="24"/>
        </w:rPr>
        <w:t>70%</w:t>
      </w:r>
      <w:r>
        <w:rPr>
          <w:rFonts w:hint="eastAsia"/>
          <w:sz w:val="24"/>
          <w:szCs w:val="24"/>
        </w:rPr>
        <w:t>。</w:t>
      </w:r>
    </w:p>
    <w:p>
      <w:pPr>
        <w:rPr>
          <w:sz w:val="24"/>
          <w:szCs w:val="24"/>
        </w:rPr>
      </w:pPr>
      <w:r>
        <w:rPr>
          <w:rFonts w:hint="eastAsia"/>
          <w:sz w:val="24"/>
          <w:szCs w:val="24"/>
        </w:rPr>
        <w:t>（三）转外就医、驻外就医及异地就医</w:t>
      </w:r>
    </w:p>
    <w:p>
      <w:pPr>
        <w:rPr>
          <w:sz w:val="24"/>
          <w:szCs w:val="24"/>
        </w:rPr>
      </w:pPr>
      <w:r>
        <w:rPr>
          <w:sz w:val="24"/>
          <w:szCs w:val="24"/>
        </w:rPr>
        <w:t>1</w:t>
      </w:r>
      <w:r>
        <w:rPr>
          <w:rFonts w:hint="eastAsia"/>
          <w:sz w:val="24"/>
          <w:szCs w:val="24"/>
        </w:rPr>
        <w:t>、异地就医如何办理与结算</w:t>
      </w:r>
    </w:p>
    <w:p>
      <w:pPr>
        <w:rPr>
          <w:sz w:val="24"/>
          <w:szCs w:val="24"/>
        </w:rPr>
      </w:pPr>
      <w:r>
        <w:rPr>
          <w:rFonts w:hint="eastAsia"/>
          <w:sz w:val="24"/>
          <w:szCs w:val="24"/>
        </w:rPr>
        <w:t>（</w:t>
      </w:r>
      <w:r>
        <w:rPr>
          <w:sz w:val="24"/>
          <w:szCs w:val="24"/>
        </w:rPr>
        <w:t>1</w:t>
      </w:r>
      <w:r>
        <w:rPr>
          <w:rFonts w:hint="eastAsia"/>
          <w:sz w:val="24"/>
          <w:szCs w:val="24"/>
        </w:rPr>
        <w:t>）办理条件</w:t>
      </w:r>
    </w:p>
    <w:p>
      <w:pPr>
        <w:ind w:firstLine="480" w:firstLineChars="200"/>
        <w:rPr>
          <w:sz w:val="24"/>
          <w:szCs w:val="24"/>
        </w:rPr>
      </w:pPr>
      <w:r>
        <w:rPr>
          <w:rFonts w:hint="eastAsia"/>
          <w:sz w:val="24"/>
          <w:szCs w:val="24"/>
        </w:rPr>
        <w:t>异地安置退休人员；长期在异地居住、工作、学习在</w:t>
      </w:r>
      <w:r>
        <w:rPr>
          <w:sz w:val="24"/>
          <w:szCs w:val="24"/>
        </w:rPr>
        <w:t>6</w:t>
      </w:r>
      <w:r>
        <w:rPr>
          <w:rFonts w:hint="eastAsia"/>
          <w:sz w:val="24"/>
          <w:szCs w:val="24"/>
        </w:rPr>
        <w:t>个月以上的；异地转诊转院人员；在异地突发疾病的（急诊）。</w:t>
      </w:r>
    </w:p>
    <w:p>
      <w:pPr>
        <w:rPr>
          <w:sz w:val="24"/>
          <w:szCs w:val="24"/>
        </w:rPr>
      </w:pPr>
      <w:r>
        <w:rPr>
          <w:rFonts w:hint="eastAsia"/>
          <w:sz w:val="24"/>
          <w:szCs w:val="24"/>
        </w:rPr>
        <w:t>（</w:t>
      </w:r>
      <w:r>
        <w:rPr>
          <w:sz w:val="24"/>
          <w:szCs w:val="24"/>
        </w:rPr>
        <w:t>2</w:t>
      </w:r>
      <w:r>
        <w:rPr>
          <w:rFonts w:hint="eastAsia"/>
          <w:sz w:val="24"/>
          <w:szCs w:val="24"/>
        </w:rPr>
        <w:t>）费用结算方式</w:t>
      </w:r>
    </w:p>
    <w:p>
      <w:pPr>
        <w:ind w:firstLine="480" w:firstLineChars="200"/>
        <w:rPr>
          <w:sz w:val="24"/>
          <w:szCs w:val="24"/>
        </w:rPr>
      </w:pPr>
      <w:r>
        <w:rPr>
          <w:sz w:val="24"/>
          <w:szCs w:val="24"/>
        </w:rPr>
        <w:t>1</w:t>
      </w:r>
      <w:r>
        <w:rPr>
          <w:rFonts w:hint="eastAsia"/>
          <w:sz w:val="24"/>
          <w:szCs w:val="24"/>
        </w:rPr>
        <w:t>）刷卡直接结算：</w:t>
      </w:r>
    </w:p>
    <w:p>
      <w:pPr>
        <w:ind w:firstLine="480" w:firstLineChars="200"/>
        <w:rPr>
          <w:sz w:val="24"/>
          <w:szCs w:val="24"/>
        </w:rPr>
      </w:pPr>
      <w:r>
        <w:rPr>
          <w:rFonts w:hint="eastAsia"/>
          <w:sz w:val="24"/>
          <w:szCs w:val="24"/>
        </w:rPr>
        <w:t>参保人持社会保障卡在异地就医联网医疗机构就医时，可刷卡直接结算。</w:t>
      </w:r>
    </w:p>
    <w:p>
      <w:pPr>
        <w:ind w:firstLine="480" w:firstLineChars="200"/>
        <w:rPr>
          <w:sz w:val="24"/>
          <w:szCs w:val="24"/>
        </w:rPr>
      </w:pPr>
      <w:r>
        <w:rPr>
          <w:sz w:val="24"/>
          <w:szCs w:val="24"/>
        </w:rPr>
        <w:t>2</w:t>
      </w:r>
      <w:r>
        <w:rPr>
          <w:rFonts w:hint="eastAsia"/>
          <w:sz w:val="24"/>
          <w:szCs w:val="24"/>
        </w:rPr>
        <w:t>）先垫付后报销：</w:t>
      </w:r>
    </w:p>
    <w:p>
      <w:pPr>
        <w:ind w:firstLine="480" w:firstLineChars="200"/>
        <w:rPr>
          <w:sz w:val="24"/>
          <w:szCs w:val="24"/>
        </w:rPr>
      </w:pPr>
      <w:r>
        <w:rPr>
          <w:rFonts w:hint="eastAsia"/>
          <w:sz w:val="24"/>
          <w:szCs w:val="24"/>
        </w:rPr>
        <w:t>参保人先自己全额垫付医疗费，再凭疾病诊断证明、费用发票等回参保地医保经办机构报销。异地就医未刷卡结算的，只可以手工报销在备案时选择的异地定点医疗机构发生的医疗费用。</w:t>
      </w:r>
    </w:p>
    <w:p>
      <w:pPr>
        <w:rPr>
          <w:sz w:val="24"/>
          <w:szCs w:val="24"/>
        </w:rPr>
      </w:pPr>
      <w:r>
        <w:rPr>
          <w:rFonts w:hint="eastAsia"/>
          <w:sz w:val="24"/>
          <w:szCs w:val="24"/>
        </w:rPr>
        <w:t>（</w:t>
      </w:r>
      <w:r>
        <w:rPr>
          <w:sz w:val="24"/>
          <w:szCs w:val="24"/>
        </w:rPr>
        <w:t>3</w:t>
      </w:r>
      <w:r>
        <w:rPr>
          <w:rFonts w:hint="eastAsia"/>
          <w:sz w:val="24"/>
          <w:szCs w:val="24"/>
        </w:rPr>
        <w:t>）办理流程</w:t>
      </w:r>
    </w:p>
    <w:p>
      <w:pPr>
        <w:ind w:firstLine="480" w:firstLineChars="200"/>
        <w:rPr>
          <w:sz w:val="24"/>
          <w:szCs w:val="24"/>
        </w:rPr>
      </w:pPr>
      <w:r>
        <w:rPr>
          <w:rFonts w:hint="eastAsia"/>
          <w:sz w:val="24"/>
          <w:szCs w:val="24"/>
        </w:rPr>
        <w:t>参保人（代办人需携带代办人身份证）携带本人江苏省统一社会保障卡（以下简称</w:t>
      </w:r>
      <w:r>
        <w:rPr>
          <w:sz w:val="24"/>
          <w:szCs w:val="24"/>
        </w:rPr>
        <w:t>"</w:t>
      </w:r>
      <w:r>
        <w:rPr>
          <w:rFonts w:hint="eastAsia"/>
          <w:sz w:val="24"/>
          <w:szCs w:val="24"/>
        </w:rPr>
        <w:t>社会保障卡</w:t>
      </w:r>
      <w:r>
        <w:rPr>
          <w:sz w:val="24"/>
          <w:szCs w:val="24"/>
        </w:rPr>
        <w:t>"</w:t>
      </w:r>
      <w:r>
        <w:rPr>
          <w:rFonts w:hint="eastAsia"/>
          <w:sz w:val="24"/>
          <w:szCs w:val="24"/>
        </w:rPr>
        <w:t>）及相关材料至市各经办机构申请办理，或下载“徐州人社”手机</w:t>
      </w:r>
      <w:r>
        <w:rPr>
          <w:sz w:val="24"/>
          <w:szCs w:val="24"/>
        </w:rPr>
        <w:t>APP</w:t>
      </w:r>
      <w:r>
        <w:rPr>
          <w:rFonts w:hint="eastAsia"/>
          <w:sz w:val="24"/>
          <w:szCs w:val="24"/>
        </w:rPr>
        <w:t>，按提示录入信息并上传有关资料，经审核通过后完成备案；驻外人员异地就医备案：</w:t>
      </w:r>
    </w:p>
    <w:p>
      <w:pPr>
        <w:ind w:firstLine="480" w:firstLineChars="200"/>
        <w:rPr>
          <w:sz w:val="24"/>
          <w:szCs w:val="24"/>
        </w:rPr>
      </w:pPr>
      <w:r>
        <w:rPr>
          <w:rFonts w:hint="eastAsia"/>
          <w:sz w:val="24"/>
          <w:szCs w:val="24"/>
        </w:rPr>
        <w:t>申请需提交材料。</w:t>
      </w:r>
    </w:p>
    <w:p>
      <w:pPr>
        <w:ind w:firstLine="480" w:firstLineChars="200"/>
        <w:rPr>
          <w:sz w:val="24"/>
          <w:szCs w:val="24"/>
        </w:rPr>
      </w:pPr>
      <w:r>
        <w:rPr>
          <w:rFonts w:hint="eastAsia"/>
          <w:sz w:val="24"/>
          <w:szCs w:val="24"/>
        </w:rPr>
        <w:t>本单位派往外地工作或学习的人员：</w:t>
      </w:r>
    </w:p>
    <w:p>
      <w:pPr>
        <w:ind w:firstLine="480" w:firstLineChars="200"/>
        <w:rPr>
          <w:sz w:val="24"/>
          <w:szCs w:val="24"/>
        </w:rPr>
      </w:pPr>
      <w:r>
        <w:rPr>
          <w:rFonts w:hint="eastAsia"/>
          <w:sz w:val="24"/>
          <w:szCs w:val="24"/>
        </w:rPr>
        <w:t>①本地单位派出证明（公章）；②异地派往单位接收证明（公章）。</w:t>
      </w:r>
    </w:p>
    <w:p>
      <w:pPr>
        <w:ind w:firstLine="480" w:firstLineChars="200"/>
        <w:rPr>
          <w:sz w:val="24"/>
          <w:szCs w:val="24"/>
        </w:rPr>
      </w:pPr>
      <w:r>
        <w:rPr>
          <w:rFonts w:hint="eastAsia"/>
          <w:sz w:val="24"/>
          <w:szCs w:val="24"/>
        </w:rPr>
        <w:t>参保人员需要提供以下材料之一（原件及复印件）：</w:t>
      </w:r>
    </w:p>
    <w:p>
      <w:pPr>
        <w:ind w:firstLine="480" w:firstLineChars="200"/>
        <w:rPr>
          <w:sz w:val="24"/>
          <w:szCs w:val="24"/>
        </w:rPr>
      </w:pPr>
      <w:r>
        <w:rPr>
          <w:rFonts w:hint="eastAsia"/>
          <w:sz w:val="24"/>
          <w:szCs w:val="24"/>
        </w:rPr>
        <w:t>①本人异地房产证；②本人异地户口本；③本人异地暂住证；④投靠亲属的异地房产证或异地户口本以及亲属关系证明。</w:t>
      </w:r>
    </w:p>
    <w:p>
      <w:pPr>
        <w:ind w:firstLine="480" w:firstLineChars="200"/>
        <w:rPr>
          <w:sz w:val="24"/>
          <w:szCs w:val="24"/>
        </w:rPr>
      </w:pPr>
      <w:r>
        <w:rPr>
          <w:rFonts w:hint="eastAsia"/>
          <w:sz w:val="24"/>
          <w:szCs w:val="24"/>
        </w:rPr>
        <w:t>参保人选择异地就医结算方式：①刷卡直接结算；②回参保地报销。参保地医保经办机构核对，将参保人信息上传至省异地就医平台。</w:t>
      </w:r>
    </w:p>
    <w:p>
      <w:pPr>
        <w:rPr>
          <w:sz w:val="24"/>
          <w:szCs w:val="24"/>
        </w:rPr>
      </w:pPr>
      <w:r>
        <w:rPr>
          <w:sz w:val="24"/>
          <w:szCs w:val="24"/>
        </w:rPr>
        <w:t>2</w:t>
      </w:r>
      <w:r>
        <w:rPr>
          <w:rFonts w:hint="eastAsia"/>
          <w:sz w:val="24"/>
          <w:szCs w:val="24"/>
        </w:rPr>
        <w:t>、转外就医如何办理与结算</w:t>
      </w:r>
    </w:p>
    <w:p>
      <w:pPr>
        <w:ind w:firstLine="480" w:firstLineChars="200"/>
        <w:rPr>
          <w:sz w:val="24"/>
          <w:szCs w:val="24"/>
        </w:rPr>
      </w:pPr>
      <w:r>
        <w:rPr>
          <w:rFonts w:hint="eastAsia"/>
          <w:sz w:val="24"/>
          <w:szCs w:val="24"/>
        </w:rPr>
        <w:t>办理条件：因疾病诊断或治疗需要，受本市技术和设备条件限制，经市内定点三级医院诊断仍不能解决者，由该医院负责转外市规定医院就诊。</w:t>
      </w:r>
    </w:p>
    <w:p>
      <w:pPr>
        <w:ind w:firstLine="480" w:firstLineChars="200"/>
        <w:rPr>
          <w:sz w:val="24"/>
          <w:szCs w:val="24"/>
        </w:rPr>
      </w:pPr>
      <w:r>
        <w:rPr>
          <w:rFonts w:hint="eastAsia"/>
          <w:sz w:val="24"/>
          <w:szCs w:val="24"/>
        </w:rPr>
        <w:t>办理流程：</w:t>
      </w:r>
    </w:p>
    <w:p>
      <w:pPr>
        <w:ind w:firstLine="480" w:firstLineChars="200"/>
        <w:rPr>
          <w:sz w:val="24"/>
          <w:szCs w:val="24"/>
        </w:rPr>
      </w:pPr>
      <w:r>
        <w:rPr>
          <w:rFonts w:hint="eastAsia"/>
          <w:sz w:val="24"/>
          <w:szCs w:val="24"/>
        </w:rPr>
        <w:t>（</w:t>
      </w:r>
      <w:r>
        <w:rPr>
          <w:sz w:val="24"/>
          <w:szCs w:val="24"/>
        </w:rPr>
        <w:t>1</w:t>
      </w:r>
      <w:r>
        <w:rPr>
          <w:rFonts w:hint="eastAsia"/>
          <w:sz w:val="24"/>
          <w:szCs w:val="24"/>
        </w:rPr>
        <w:t>）在我市三级定点医疗机构办理市外转诊转院手续；</w:t>
      </w:r>
    </w:p>
    <w:p>
      <w:pPr>
        <w:ind w:firstLine="480" w:firstLineChars="200"/>
        <w:rPr>
          <w:sz w:val="24"/>
          <w:szCs w:val="24"/>
        </w:rPr>
      </w:pPr>
      <w:r>
        <w:rPr>
          <w:rFonts w:hint="eastAsia"/>
          <w:sz w:val="24"/>
          <w:szCs w:val="24"/>
        </w:rPr>
        <w:t>（</w:t>
      </w:r>
      <w:r>
        <w:rPr>
          <w:sz w:val="24"/>
          <w:szCs w:val="24"/>
        </w:rPr>
        <w:t>2</w:t>
      </w:r>
      <w:r>
        <w:rPr>
          <w:rFonts w:hint="eastAsia"/>
          <w:sz w:val="24"/>
          <w:szCs w:val="24"/>
        </w:rPr>
        <w:t>）因病转外就医人员要选定就医地</w:t>
      </w:r>
      <w:r>
        <w:rPr>
          <w:sz w:val="24"/>
          <w:szCs w:val="24"/>
        </w:rPr>
        <w:t>1</w:t>
      </w:r>
      <w:r>
        <w:rPr>
          <w:rFonts w:hint="eastAsia"/>
          <w:sz w:val="24"/>
          <w:szCs w:val="24"/>
        </w:rPr>
        <w:t>家医院；</w:t>
      </w:r>
    </w:p>
    <w:p>
      <w:pPr>
        <w:ind w:firstLine="480" w:firstLineChars="200"/>
        <w:rPr>
          <w:sz w:val="24"/>
          <w:szCs w:val="24"/>
        </w:rPr>
      </w:pPr>
      <w:r>
        <w:rPr>
          <w:rFonts w:hint="eastAsia"/>
          <w:sz w:val="24"/>
          <w:szCs w:val="24"/>
        </w:rPr>
        <w:t>（</w:t>
      </w:r>
      <w:r>
        <w:rPr>
          <w:sz w:val="24"/>
          <w:szCs w:val="24"/>
        </w:rPr>
        <w:t>3</w:t>
      </w:r>
      <w:r>
        <w:rPr>
          <w:rFonts w:hint="eastAsia"/>
          <w:sz w:val="24"/>
          <w:szCs w:val="24"/>
        </w:rPr>
        <w:t>）参保人选择异地就医结算方式（①刷卡直接结算；②回参保地报销）；</w:t>
      </w:r>
    </w:p>
    <w:p>
      <w:pPr>
        <w:ind w:firstLine="480" w:firstLineChars="200"/>
        <w:rPr>
          <w:sz w:val="24"/>
          <w:szCs w:val="24"/>
        </w:rPr>
      </w:pPr>
      <w:r>
        <w:rPr>
          <w:rFonts w:hint="eastAsia"/>
          <w:sz w:val="24"/>
          <w:szCs w:val="24"/>
        </w:rPr>
        <w:t>（</w:t>
      </w:r>
      <w:r>
        <w:rPr>
          <w:sz w:val="24"/>
          <w:szCs w:val="24"/>
        </w:rPr>
        <w:t>4</w:t>
      </w:r>
      <w:r>
        <w:rPr>
          <w:rFonts w:hint="eastAsia"/>
          <w:sz w:val="24"/>
          <w:szCs w:val="24"/>
        </w:rPr>
        <w:t>）如选择刷卡结算需到参保地医保经办机构备案，由医院在医保交互平台备案，医院端用高拍仪上传转诊转院备案表发送至经办机构，由经办机构复核信息后，将参保人信息上传至省异地就医平台。</w:t>
      </w:r>
    </w:p>
    <w:p>
      <w:pPr>
        <w:ind w:firstLine="480" w:firstLineChars="200"/>
        <w:rPr>
          <w:sz w:val="24"/>
          <w:szCs w:val="24"/>
        </w:rPr>
      </w:pPr>
      <w:r>
        <w:rPr>
          <w:rFonts w:hint="eastAsia"/>
          <w:sz w:val="24"/>
          <w:szCs w:val="24"/>
        </w:rPr>
        <w:t>职工异地</w:t>
      </w:r>
      <w:r>
        <w:rPr>
          <w:sz w:val="24"/>
          <w:szCs w:val="24"/>
        </w:rPr>
        <w:t>/</w:t>
      </w:r>
      <w:r>
        <w:rPr>
          <w:rFonts w:hint="eastAsia"/>
          <w:sz w:val="24"/>
          <w:szCs w:val="24"/>
        </w:rPr>
        <w:t>转外就医待遇：</w:t>
      </w:r>
    </w:p>
    <w:p>
      <w:pPr>
        <w:ind w:firstLine="480" w:firstLineChars="200"/>
        <w:rPr>
          <w:sz w:val="24"/>
          <w:szCs w:val="24"/>
        </w:rPr>
      </w:pPr>
      <w:r>
        <w:rPr>
          <w:rFonts w:hint="eastAsia"/>
          <w:sz w:val="24"/>
          <w:szCs w:val="24"/>
        </w:rPr>
        <w:t>省内跨市异地就医</w:t>
      </w:r>
      <w:r>
        <w:rPr>
          <w:sz w:val="24"/>
          <w:szCs w:val="24"/>
        </w:rPr>
        <w:t>/</w:t>
      </w:r>
      <w:r>
        <w:rPr>
          <w:rFonts w:hint="eastAsia"/>
          <w:sz w:val="24"/>
          <w:szCs w:val="24"/>
        </w:rPr>
        <w:t>转外就医：住院、门诊均可直接刷卡，采用参保地医保目录库。跨省异地就医</w:t>
      </w:r>
      <w:r>
        <w:rPr>
          <w:sz w:val="24"/>
          <w:szCs w:val="24"/>
        </w:rPr>
        <w:t>/</w:t>
      </w:r>
      <w:r>
        <w:rPr>
          <w:rFonts w:hint="eastAsia"/>
          <w:sz w:val="24"/>
          <w:szCs w:val="24"/>
        </w:rPr>
        <w:t>转外就医：住院可直接刷卡；门诊需自行垫付，后至医保中心报销，采用就医地医保目录库。</w:t>
      </w:r>
    </w:p>
    <w:p>
      <w:pPr>
        <w:ind w:firstLine="480" w:firstLineChars="200"/>
        <w:rPr>
          <w:sz w:val="24"/>
          <w:szCs w:val="24"/>
        </w:rPr>
      </w:pPr>
      <w:r>
        <w:rPr>
          <w:rFonts w:hint="eastAsia"/>
          <w:sz w:val="24"/>
          <w:szCs w:val="24"/>
        </w:rPr>
        <w:t>异地转诊转院备案有效期：</w:t>
      </w:r>
    </w:p>
    <w:p>
      <w:pPr>
        <w:ind w:firstLine="360" w:firstLineChars="150"/>
        <w:rPr>
          <w:sz w:val="24"/>
          <w:szCs w:val="24"/>
        </w:rPr>
      </w:pPr>
      <w:r>
        <w:rPr>
          <w:rFonts w:hint="eastAsia"/>
          <w:sz w:val="24"/>
          <w:szCs w:val="24"/>
        </w:rPr>
        <w:t>（</w:t>
      </w:r>
      <w:r>
        <w:rPr>
          <w:sz w:val="24"/>
          <w:szCs w:val="24"/>
        </w:rPr>
        <w:t>1</w:t>
      </w:r>
      <w:r>
        <w:rPr>
          <w:rFonts w:hint="eastAsia"/>
          <w:sz w:val="24"/>
          <w:szCs w:val="24"/>
        </w:rPr>
        <w:t>）同一类疾病在同一就医地直接联网刷卡结算的，转诊转院有效期为备案当年自然年度内有效。</w:t>
      </w:r>
    </w:p>
    <w:p>
      <w:pPr>
        <w:ind w:firstLine="360" w:firstLineChars="150"/>
        <w:rPr>
          <w:sz w:val="24"/>
          <w:szCs w:val="24"/>
        </w:rPr>
      </w:pPr>
      <w:r>
        <w:rPr>
          <w:rFonts w:hint="eastAsia"/>
          <w:sz w:val="24"/>
          <w:szCs w:val="24"/>
        </w:rPr>
        <w:t>（</w:t>
      </w:r>
      <w:r>
        <w:rPr>
          <w:sz w:val="24"/>
          <w:szCs w:val="24"/>
        </w:rPr>
        <w:t>2</w:t>
      </w:r>
      <w:r>
        <w:rPr>
          <w:rFonts w:hint="eastAsia"/>
          <w:sz w:val="24"/>
          <w:szCs w:val="24"/>
        </w:rPr>
        <w:t>）异地转诊转院在就医地未联网刷卡直接结算，采取零星报销方式报销医疗费用的，转诊转院有效期为当次（含当次的门诊、住院）有效。</w:t>
      </w:r>
    </w:p>
    <w:p>
      <w:pPr>
        <w:ind w:firstLine="480" w:firstLineChars="200"/>
        <w:rPr>
          <w:sz w:val="24"/>
          <w:szCs w:val="24"/>
        </w:rPr>
      </w:pPr>
      <w:r>
        <w:rPr>
          <w:rFonts w:hint="eastAsia"/>
          <w:sz w:val="24"/>
          <w:szCs w:val="24"/>
        </w:rPr>
        <w:t>符合异地就医范围的医疗费用，按市内就医同一标准结付。市外转诊转院及驻外人员转诊转院至驻地以外医疗机构就医的，住院医疗费用，统筹基金起付标准为每次</w:t>
      </w:r>
      <w:r>
        <w:rPr>
          <w:sz w:val="24"/>
          <w:szCs w:val="24"/>
        </w:rPr>
        <w:t>1200</w:t>
      </w:r>
      <w:r>
        <w:rPr>
          <w:rFonts w:hint="eastAsia"/>
          <w:sz w:val="24"/>
          <w:szCs w:val="24"/>
        </w:rPr>
        <w:t>元，且不参与市内起付标准累计。统筹基金及大病医疗救助基金支付比例较市内减少</w:t>
      </w:r>
      <w:r>
        <w:rPr>
          <w:sz w:val="24"/>
          <w:szCs w:val="24"/>
        </w:rPr>
        <w:t>5</w:t>
      </w:r>
      <w:r>
        <w:rPr>
          <w:rFonts w:hint="eastAsia"/>
          <w:sz w:val="24"/>
          <w:szCs w:val="24"/>
        </w:rPr>
        <w:t>个百分点。</w:t>
      </w:r>
    </w:p>
    <w:p>
      <w:pPr>
        <w:ind w:firstLine="480" w:firstLineChars="200"/>
        <w:rPr>
          <w:sz w:val="24"/>
          <w:szCs w:val="24"/>
        </w:rPr>
      </w:pPr>
      <w:r>
        <w:rPr>
          <w:rFonts w:hint="eastAsia"/>
          <w:sz w:val="24"/>
          <w:szCs w:val="24"/>
        </w:rPr>
        <w:t>参保人员在异地三级定点医疗机构发生的住院医疗费用，不符合异地就医范围且未办理市外转院审批备案的，按我市基本医疗保险政策规定应报销额的</w:t>
      </w:r>
      <w:r>
        <w:rPr>
          <w:sz w:val="24"/>
          <w:szCs w:val="24"/>
        </w:rPr>
        <w:t>50%</w:t>
      </w:r>
      <w:r>
        <w:rPr>
          <w:rFonts w:hint="eastAsia"/>
          <w:sz w:val="24"/>
          <w:szCs w:val="24"/>
        </w:rPr>
        <w:t>给予报销。</w:t>
      </w:r>
    </w:p>
    <w:p>
      <w:pPr>
        <w:rPr>
          <w:sz w:val="24"/>
          <w:szCs w:val="24"/>
        </w:rPr>
      </w:pPr>
      <w:r>
        <w:rPr>
          <w:rFonts w:hint="eastAsia"/>
          <w:sz w:val="24"/>
          <w:szCs w:val="24"/>
        </w:rPr>
        <w:t>（四）职工生育保险办理指南</w:t>
      </w:r>
    </w:p>
    <w:p>
      <w:pPr>
        <w:rPr>
          <w:sz w:val="24"/>
          <w:szCs w:val="24"/>
        </w:rPr>
      </w:pPr>
      <w:r>
        <w:rPr>
          <w:sz w:val="24"/>
          <w:szCs w:val="24"/>
        </w:rPr>
        <w:t>1</w:t>
      </w:r>
      <w:r>
        <w:rPr>
          <w:rFonts w:hint="eastAsia"/>
          <w:sz w:val="24"/>
          <w:szCs w:val="24"/>
        </w:rPr>
        <w:t>、申领条件是什么</w:t>
      </w:r>
    </w:p>
    <w:p>
      <w:pPr>
        <w:rPr>
          <w:sz w:val="24"/>
          <w:szCs w:val="24"/>
        </w:rPr>
      </w:pPr>
      <w:r>
        <w:rPr>
          <w:rFonts w:hint="eastAsia"/>
          <w:sz w:val="24"/>
          <w:szCs w:val="24"/>
        </w:rPr>
        <w:t>（</w:t>
      </w:r>
      <w:r>
        <w:rPr>
          <w:sz w:val="24"/>
          <w:szCs w:val="24"/>
        </w:rPr>
        <w:t>1</w:t>
      </w:r>
      <w:r>
        <w:rPr>
          <w:rFonts w:hint="eastAsia"/>
          <w:sz w:val="24"/>
          <w:szCs w:val="24"/>
        </w:rPr>
        <w:t>）职工所在用人单位按时足额为其缴纳生育保险费的，职工按照国家规定享受生育保险待遇；职工未就业配偶按照国家和省规定享受生育的医疗费用待遇。</w:t>
      </w:r>
    </w:p>
    <w:p>
      <w:pPr>
        <w:ind w:firstLine="480" w:firstLineChars="200"/>
        <w:rPr>
          <w:sz w:val="24"/>
          <w:szCs w:val="24"/>
        </w:rPr>
      </w:pPr>
      <w:r>
        <w:rPr>
          <w:rFonts w:hint="eastAsia"/>
          <w:sz w:val="24"/>
          <w:szCs w:val="24"/>
        </w:rPr>
        <w:t>参加生育保险的女职工失业后，在领取失业保险金期间，生育的医疗费用、一次性营养补助由生育保险基金按照规定支付。</w:t>
      </w:r>
    </w:p>
    <w:p>
      <w:pPr>
        <w:rPr>
          <w:sz w:val="24"/>
          <w:szCs w:val="24"/>
        </w:rPr>
      </w:pPr>
      <w:r>
        <w:rPr>
          <w:rFonts w:hint="eastAsia"/>
          <w:sz w:val="24"/>
          <w:szCs w:val="24"/>
        </w:rPr>
        <w:t>（</w:t>
      </w:r>
      <w:r>
        <w:rPr>
          <w:sz w:val="24"/>
          <w:szCs w:val="24"/>
        </w:rPr>
        <w:t>2</w:t>
      </w:r>
      <w:r>
        <w:rPr>
          <w:rFonts w:hint="eastAsia"/>
          <w:sz w:val="24"/>
          <w:szCs w:val="24"/>
        </w:rPr>
        <w:t>）职工或者职工未就业配偶分娩、流产、引产或者实施计划生育手术时，用人单位为其连续缴费不足</w:t>
      </w:r>
      <w:r>
        <w:rPr>
          <w:sz w:val="24"/>
          <w:szCs w:val="24"/>
        </w:rPr>
        <w:t>10</w:t>
      </w:r>
      <w:r>
        <w:rPr>
          <w:rFonts w:hint="eastAsia"/>
          <w:sz w:val="24"/>
          <w:szCs w:val="24"/>
        </w:rPr>
        <w:t>个月的，职工生育医疗费用或者职工未就业配偶生育的医疗费用待遇由生育保险基金支付；职工的生育津贴和一次性营养补助、产前检查，在用人单位连续缴费满</w:t>
      </w:r>
      <w:r>
        <w:rPr>
          <w:sz w:val="24"/>
          <w:szCs w:val="24"/>
        </w:rPr>
        <w:t>10</w:t>
      </w:r>
      <w:r>
        <w:rPr>
          <w:rFonts w:hint="eastAsia"/>
          <w:sz w:val="24"/>
          <w:szCs w:val="24"/>
        </w:rPr>
        <w:t>个月后，由生育保险基金支付。用人单位首次参加生育保险或中断缴费后补缴生育保险费的，补缴期间不视为连续缴费。在当期缴费到账后职工生育的医疗费用按规定标准结算。（</w:t>
      </w:r>
      <w:r>
        <w:rPr>
          <w:sz w:val="24"/>
          <w:szCs w:val="24"/>
        </w:rPr>
        <w:t>3</w:t>
      </w:r>
      <w:r>
        <w:rPr>
          <w:rFonts w:hint="eastAsia"/>
          <w:sz w:val="24"/>
          <w:szCs w:val="24"/>
        </w:rPr>
        <w:t>）用人单位未按照规定办理社会保险登记或者未按时足额缴纳生育保险费，其职工的生育保险待遇和职工未就业配偶生育的医疗费用待遇由用人单位按照所属统筹地区生育保险规定的待遇标准足额支付，其中生育津贴的支付标准按照职工产假或者休假前工资的标准执行。</w:t>
      </w:r>
    </w:p>
    <w:p>
      <w:pPr>
        <w:rPr>
          <w:sz w:val="24"/>
          <w:szCs w:val="24"/>
        </w:rPr>
      </w:pPr>
      <w:r>
        <w:rPr>
          <w:sz w:val="24"/>
          <w:szCs w:val="24"/>
        </w:rPr>
        <w:t>2</w:t>
      </w:r>
      <w:r>
        <w:rPr>
          <w:rFonts w:hint="eastAsia"/>
          <w:sz w:val="24"/>
          <w:szCs w:val="24"/>
        </w:rPr>
        <w:t>、申请需要提交哪些材料</w:t>
      </w:r>
    </w:p>
    <w:p>
      <w:pPr>
        <w:ind w:firstLine="480" w:firstLineChars="200"/>
        <w:rPr>
          <w:sz w:val="24"/>
          <w:szCs w:val="24"/>
        </w:rPr>
      </w:pPr>
      <w:r>
        <w:rPr>
          <w:rFonts w:hint="eastAsia"/>
          <w:sz w:val="24"/>
          <w:szCs w:val="24"/>
        </w:rPr>
        <w:t>除提供以下资料外，由单位代领代发的生育保险待遇提供单位的开户银行和银行账号，由本人领取的生育医疗费用（含产前检查费）、一次性营养费的，需要提供本人身份证（原件、复印件）和本人银行卡（存折）账户复印件。</w:t>
      </w:r>
    </w:p>
    <w:p>
      <w:pPr>
        <w:rPr>
          <w:sz w:val="24"/>
          <w:szCs w:val="24"/>
        </w:rPr>
      </w:pPr>
      <w:r>
        <w:rPr>
          <w:rFonts w:hint="eastAsia"/>
          <w:sz w:val="24"/>
          <w:szCs w:val="24"/>
        </w:rPr>
        <w:t>（</w:t>
      </w:r>
      <w:r>
        <w:rPr>
          <w:sz w:val="24"/>
          <w:szCs w:val="24"/>
        </w:rPr>
        <w:t>1</w:t>
      </w:r>
      <w:r>
        <w:rPr>
          <w:rFonts w:hint="eastAsia"/>
          <w:sz w:val="24"/>
          <w:szCs w:val="24"/>
        </w:rPr>
        <w:t>）办理生育医疗费用刷卡结算备案手续时，提交申请需提供以下材料：</w:t>
      </w:r>
    </w:p>
    <w:p>
      <w:pPr>
        <w:ind w:firstLine="480" w:firstLineChars="200"/>
        <w:rPr>
          <w:sz w:val="24"/>
          <w:szCs w:val="24"/>
        </w:rPr>
      </w:pPr>
      <w:r>
        <w:rPr>
          <w:sz w:val="24"/>
          <w:szCs w:val="24"/>
        </w:rPr>
        <w:t>1</w:t>
      </w:r>
      <w:r>
        <w:rPr>
          <w:rFonts w:hint="eastAsia"/>
          <w:sz w:val="24"/>
          <w:szCs w:val="24"/>
        </w:rPr>
        <w:t>）生育：</w:t>
      </w:r>
    </w:p>
    <w:p>
      <w:pPr>
        <w:ind w:firstLine="480" w:firstLineChars="200"/>
        <w:rPr>
          <w:sz w:val="24"/>
          <w:szCs w:val="24"/>
        </w:rPr>
      </w:pPr>
      <w:r>
        <w:rPr>
          <w:rFonts w:hint="eastAsia"/>
          <w:sz w:val="24"/>
          <w:szCs w:val="24"/>
        </w:rPr>
        <w:t>①《徐州市职工生育保险待遇申请表》；</w:t>
      </w:r>
    </w:p>
    <w:p>
      <w:pPr>
        <w:ind w:firstLine="480" w:firstLineChars="200"/>
        <w:rPr>
          <w:sz w:val="24"/>
          <w:szCs w:val="24"/>
        </w:rPr>
      </w:pPr>
      <w:r>
        <w:rPr>
          <w:rFonts w:hint="eastAsia"/>
          <w:sz w:val="24"/>
          <w:szCs w:val="24"/>
        </w:rPr>
        <w:t>②职工身份证（原件、复印件）；</w:t>
      </w:r>
    </w:p>
    <w:p>
      <w:pPr>
        <w:ind w:firstLine="480" w:firstLineChars="200"/>
        <w:rPr>
          <w:sz w:val="24"/>
          <w:szCs w:val="24"/>
        </w:rPr>
      </w:pPr>
      <w:r>
        <w:rPr>
          <w:rFonts w:hint="eastAsia"/>
          <w:sz w:val="24"/>
          <w:szCs w:val="24"/>
        </w:rPr>
        <w:t>③生殖健康服务证或准生证（原件、复印件）；</w:t>
      </w:r>
    </w:p>
    <w:p>
      <w:pPr>
        <w:ind w:firstLine="480" w:firstLineChars="200"/>
        <w:rPr>
          <w:sz w:val="24"/>
          <w:szCs w:val="24"/>
        </w:rPr>
      </w:pPr>
      <w:r>
        <w:rPr>
          <w:rFonts w:hint="eastAsia"/>
          <w:sz w:val="24"/>
          <w:szCs w:val="24"/>
        </w:rPr>
        <w:t>④结婚证（原件、复印件）。</w:t>
      </w:r>
    </w:p>
    <w:p>
      <w:pPr>
        <w:ind w:firstLine="480" w:firstLineChars="200"/>
        <w:rPr>
          <w:sz w:val="24"/>
          <w:szCs w:val="24"/>
        </w:rPr>
      </w:pPr>
      <w:r>
        <w:rPr>
          <w:sz w:val="24"/>
          <w:szCs w:val="24"/>
        </w:rPr>
        <w:t>2</w:t>
      </w:r>
      <w:r>
        <w:rPr>
          <w:rFonts w:hint="eastAsia"/>
          <w:sz w:val="24"/>
          <w:szCs w:val="24"/>
        </w:rPr>
        <w:t>）计生（住院）：</w:t>
      </w:r>
    </w:p>
    <w:p>
      <w:pPr>
        <w:ind w:firstLine="480" w:firstLineChars="200"/>
        <w:rPr>
          <w:sz w:val="24"/>
          <w:szCs w:val="24"/>
        </w:rPr>
      </w:pPr>
      <w:r>
        <w:rPr>
          <w:rFonts w:hint="eastAsia"/>
          <w:sz w:val="24"/>
          <w:szCs w:val="24"/>
        </w:rPr>
        <w:t>①《徐州市职工生育保险待遇申请表》；</w:t>
      </w:r>
    </w:p>
    <w:p>
      <w:pPr>
        <w:ind w:firstLine="480" w:firstLineChars="200"/>
        <w:rPr>
          <w:sz w:val="24"/>
          <w:szCs w:val="24"/>
        </w:rPr>
      </w:pPr>
      <w:r>
        <w:rPr>
          <w:rFonts w:hint="eastAsia"/>
          <w:sz w:val="24"/>
          <w:szCs w:val="24"/>
        </w:rPr>
        <w:t>②职工身份证（原件、复印件）；</w:t>
      </w:r>
    </w:p>
    <w:p>
      <w:pPr>
        <w:ind w:firstLine="480" w:firstLineChars="200"/>
        <w:rPr>
          <w:sz w:val="24"/>
          <w:szCs w:val="24"/>
        </w:rPr>
      </w:pPr>
      <w:r>
        <w:rPr>
          <w:rFonts w:hint="eastAsia"/>
          <w:sz w:val="24"/>
          <w:szCs w:val="24"/>
        </w:rPr>
        <w:t>③生殖健康服务证或准生证（原件、复印件）等卫生计生行政出具的符合人口和计划生育法律、法规规定的计划生育证明以及医疗机构出具的生育或计划生育手术医学证明（原件）。</w:t>
      </w:r>
    </w:p>
    <w:p>
      <w:pPr>
        <w:ind w:firstLine="480" w:firstLineChars="200"/>
        <w:rPr>
          <w:sz w:val="24"/>
          <w:szCs w:val="24"/>
        </w:rPr>
      </w:pPr>
      <w:r>
        <w:rPr>
          <w:rFonts w:hint="eastAsia"/>
          <w:sz w:val="24"/>
          <w:szCs w:val="24"/>
        </w:rPr>
        <w:t>④结婚证（原件、复印件）。</w:t>
      </w:r>
    </w:p>
    <w:p>
      <w:pPr>
        <w:ind w:firstLine="480" w:firstLineChars="200"/>
        <w:rPr>
          <w:sz w:val="24"/>
          <w:szCs w:val="24"/>
        </w:rPr>
      </w:pPr>
      <w:r>
        <w:rPr>
          <w:rFonts w:hint="eastAsia"/>
          <w:sz w:val="24"/>
          <w:szCs w:val="24"/>
        </w:rPr>
        <w:t>以上申请材料经审核后，《徐州市职工生育保险待遇申请表》和证件复印件加盖医保中心业务窗口专用章，入院时由其单位或个人交至定点医疗机构。</w:t>
      </w:r>
    </w:p>
    <w:p>
      <w:pPr>
        <w:rPr>
          <w:sz w:val="24"/>
          <w:szCs w:val="24"/>
        </w:rPr>
      </w:pPr>
      <w:r>
        <w:rPr>
          <w:rFonts w:hint="eastAsia"/>
          <w:sz w:val="24"/>
          <w:szCs w:val="24"/>
        </w:rPr>
        <w:t>（</w:t>
      </w:r>
      <w:r>
        <w:rPr>
          <w:sz w:val="24"/>
          <w:szCs w:val="24"/>
        </w:rPr>
        <w:t>2</w:t>
      </w:r>
      <w:r>
        <w:rPr>
          <w:rFonts w:hint="eastAsia"/>
          <w:sz w:val="24"/>
          <w:szCs w:val="24"/>
        </w:rPr>
        <w:t>）女职工异地生育、失业女职工生育、男职工配偶生育的医疗费用及待遇按照零星报销申报，需提供以下材料：</w:t>
      </w:r>
    </w:p>
    <w:p>
      <w:pPr>
        <w:ind w:firstLine="480" w:firstLineChars="200"/>
        <w:rPr>
          <w:sz w:val="24"/>
          <w:szCs w:val="24"/>
        </w:rPr>
      </w:pPr>
      <w:r>
        <w:rPr>
          <w:sz w:val="24"/>
          <w:szCs w:val="24"/>
        </w:rPr>
        <w:t>1</w:t>
      </w:r>
      <w:r>
        <w:rPr>
          <w:rFonts w:hint="eastAsia"/>
          <w:sz w:val="24"/>
          <w:szCs w:val="24"/>
        </w:rPr>
        <w:t>）住院生育费用：</w:t>
      </w:r>
    </w:p>
    <w:p>
      <w:pPr>
        <w:ind w:firstLine="480" w:firstLineChars="200"/>
        <w:rPr>
          <w:sz w:val="24"/>
          <w:szCs w:val="24"/>
        </w:rPr>
      </w:pPr>
      <w:r>
        <w:rPr>
          <w:rFonts w:hint="eastAsia"/>
          <w:sz w:val="24"/>
          <w:szCs w:val="24"/>
        </w:rPr>
        <w:t>①《徐州市职工生育保险待遇申请表》；</w:t>
      </w:r>
    </w:p>
    <w:p>
      <w:pPr>
        <w:ind w:firstLine="480" w:firstLineChars="200"/>
        <w:rPr>
          <w:sz w:val="24"/>
          <w:szCs w:val="24"/>
        </w:rPr>
      </w:pPr>
      <w:r>
        <w:rPr>
          <w:rFonts w:hint="eastAsia"/>
          <w:sz w:val="24"/>
          <w:szCs w:val="24"/>
        </w:rPr>
        <w:t>②《徐州市职工生育保险医疗费用粘贴单》；</w:t>
      </w:r>
    </w:p>
    <w:p>
      <w:pPr>
        <w:ind w:firstLine="480" w:firstLineChars="200"/>
        <w:rPr>
          <w:sz w:val="24"/>
          <w:szCs w:val="24"/>
        </w:rPr>
      </w:pPr>
      <w:r>
        <w:rPr>
          <w:rFonts w:hint="eastAsia"/>
          <w:sz w:val="24"/>
          <w:szCs w:val="24"/>
        </w:rPr>
        <w:t>③发票（原件）；</w:t>
      </w:r>
    </w:p>
    <w:p>
      <w:pPr>
        <w:ind w:firstLine="480" w:firstLineChars="200"/>
        <w:rPr>
          <w:sz w:val="24"/>
          <w:szCs w:val="24"/>
        </w:rPr>
      </w:pPr>
      <w:r>
        <w:rPr>
          <w:rFonts w:hint="eastAsia"/>
          <w:sz w:val="24"/>
          <w:szCs w:val="24"/>
        </w:rPr>
        <w:t>④费用明细清单（原件，医院盖章）；</w:t>
      </w:r>
    </w:p>
    <w:p>
      <w:pPr>
        <w:ind w:firstLine="480" w:firstLineChars="200"/>
        <w:rPr>
          <w:sz w:val="24"/>
          <w:szCs w:val="24"/>
        </w:rPr>
      </w:pPr>
      <w:r>
        <w:rPr>
          <w:rFonts w:hint="eastAsia"/>
          <w:sz w:val="24"/>
          <w:szCs w:val="24"/>
        </w:rPr>
        <w:t>⑤出院记录或出院小结（原件、复印件，医院盖章）；</w:t>
      </w:r>
    </w:p>
    <w:p>
      <w:pPr>
        <w:ind w:firstLine="480" w:firstLineChars="200"/>
        <w:rPr>
          <w:sz w:val="24"/>
          <w:szCs w:val="24"/>
        </w:rPr>
      </w:pPr>
      <w:r>
        <w:rPr>
          <w:rFonts w:hint="eastAsia"/>
          <w:sz w:val="24"/>
          <w:szCs w:val="24"/>
        </w:rPr>
        <w:t>⑥出生医学证明（原件、复印件）；</w:t>
      </w:r>
    </w:p>
    <w:p>
      <w:pPr>
        <w:ind w:firstLine="480" w:firstLineChars="200"/>
        <w:rPr>
          <w:sz w:val="24"/>
          <w:szCs w:val="24"/>
        </w:rPr>
      </w:pPr>
      <w:r>
        <w:rPr>
          <w:rFonts w:hint="eastAsia"/>
          <w:sz w:val="24"/>
          <w:szCs w:val="24"/>
        </w:rPr>
        <w:t>⑦生殖健康服务证或准生证（原件、复印件）；</w:t>
      </w:r>
    </w:p>
    <w:p>
      <w:pPr>
        <w:ind w:firstLine="480" w:firstLineChars="200"/>
        <w:rPr>
          <w:sz w:val="24"/>
          <w:szCs w:val="24"/>
        </w:rPr>
      </w:pPr>
      <w:r>
        <w:rPr>
          <w:rFonts w:hint="eastAsia"/>
          <w:sz w:val="24"/>
          <w:szCs w:val="24"/>
        </w:rPr>
        <w:t>⑧结婚证（原件、复印件）；</w:t>
      </w:r>
    </w:p>
    <w:p>
      <w:pPr>
        <w:ind w:firstLine="480" w:firstLineChars="200"/>
        <w:rPr>
          <w:sz w:val="24"/>
          <w:szCs w:val="24"/>
        </w:rPr>
      </w:pPr>
      <w:r>
        <w:rPr>
          <w:rFonts w:hint="eastAsia"/>
          <w:sz w:val="24"/>
          <w:szCs w:val="24"/>
        </w:rPr>
        <w:t>⑨异地生育须提供医院等级证明；</w:t>
      </w:r>
    </w:p>
    <w:p>
      <w:pPr>
        <w:ind w:firstLine="480" w:firstLineChars="200"/>
        <w:rPr>
          <w:sz w:val="24"/>
          <w:szCs w:val="24"/>
        </w:rPr>
      </w:pPr>
      <w:r>
        <w:rPr>
          <w:rFonts w:hint="eastAsia"/>
          <w:sz w:val="24"/>
          <w:szCs w:val="24"/>
        </w:rPr>
        <w:t>⑩职工的由单位出具情况说明（仅女职工外地生育提供）；个人说明并提供异地生育理由的材料；男职工未就业配偶生育另须提供女方未参加居民医保和新农合的证明；失业女职工报销另提供就业失业登记证、本市银行账号（原件、复印件）。</w:t>
      </w:r>
    </w:p>
    <w:p>
      <w:pPr>
        <w:ind w:firstLine="480" w:firstLineChars="200"/>
        <w:rPr>
          <w:sz w:val="24"/>
          <w:szCs w:val="24"/>
        </w:rPr>
      </w:pPr>
      <w:r>
        <w:rPr>
          <w:rFonts w:hint="eastAsia"/>
          <w:sz w:val="24"/>
          <w:szCs w:val="24"/>
        </w:rPr>
        <w:t>⑾男职工未就业配偶生育另须提供女方未参加居民医保和新农合的证明；</w:t>
      </w:r>
    </w:p>
    <w:p>
      <w:pPr>
        <w:ind w:firstLine="480" w:firstLineChars="200"/>
        <w:rPr>
          <w:sz w:val="24"/>
          <w:szCs w:val="24"/>
        </w:rPr>
      </w:pPr>
      <w:r>
        <w:rPr>
          <w:rFonts w:hint="eastAsia"/>
          <w:sz w:val="24"/>
          <w:szCs w:val="24"/>
        </w:rPr>
        <w:t>⑿失业女职工报销另提供就业失业登记证、本市银行账号（原件、复印件）。</w:t>
      </w:r>
    </w:p>
    <w:p>
      <w:pPr>
        <w:ind w:firstLine="480" w:firstLineChars="200"/>
        <w:rPr>
          <w:sz w:val="24"/>
          <w:szCs w:val="24"/>
        </w:rPr>
      </w:pPr>
      <w:r>
        <w:rPr>
          <w:sz w:val="24"/>
          <w:szCs w:val="24"/>
        </w:rPr>
        <w:t>2</w:t>
      </w:r>
      <w:r>
        <w:rPr>
          <w:rFonts w:hint="eastAsia"/>
          <w:sz w:val="24"/>
          <w:szCs w:val="24"/>
        </w:rPr>
        <w:t>）门诊生育费用（含流产</w:t>
      </w:r>
      <w:r>
        <w:rPr>
          <w:sz w:val="24"/>
          <w:szCs w:val="24"/>
        </w:rPr>
        <w:t>\</w:t>
      </w:r>
      <w:r>
        <w:rPr>
          <w:rFonts w:hint="eastAsia"/>
          <w:sz w:val="24"/>
          <w:szCs w:val="24"/>
        </w:rPr>
        <w:t>计生）：</w:t>
      </w:r>
    </w:p>
    <w:p>
      <w:pPr>
        <w:ind w:firstLine="480" w:firstLineChars="200"/>
        <w:rPr>
          <w:sz w:val="24"/>
          <w:szCs w:val="24"/>
        </w:rPr>
      </w:pPr>
      <w:r>
        <w:rPr>
          <w:rFonts w:hint="eastAsia"/>
          <w:sz w:val="24"/>
          <w:szCs w:val="24"/>
        </w:rPr>
        <w:t>以上生育的各类门诊费用，在计算机程序没有完善之前，均采用零星报销方式。</w:t>
      </w:r>
    </w:p>
    <w:p>
      <w:pPr>
        <w:ind w:firstLine="480" w:firstLineChars="200"/>
        <w:rPr>
          <w:sz w:val="24"/>
          <w:szCs w:val="24"/>
        </w:rPr>
      </w:pPr>
      <w:r>
        <w:rPr>
          <w:rFonts w:hint="eastAsia"/>
          <w:sz w:val="24"/>
          <w:szCs w:val="24"/>
        </w:rPr>
        <w:t>需提供材料：</w:t>
      </w:r>
    </w:p>
    <w:p>
      <w:pPr>
        <w:ind w:firstLine="480" w:firstLineChars="200"/>
        <w:rPr>
          <w:sz w:val="24"/>
          <w:szCs w:val="24"/>
        </w:rPr>
      </w:pPr>
      <w:r>
        <w:rPr>
          <w:rFonts w:hint="eastAsia"/>
          <w:sz w:val="24"/>
          <w:szCs w:val="24"/>
        </w:rPr>
        <w:t>①《徐州市职工生育保险待遇申请表》；</w:t>
      </w:r>
    </w:p>
    <w:p>
      <w:pPr>
        <w:ind w:firstLine="480" w:firstLineChars="200"/>
        <w:rPr>
          <w:sz w:val="24"/>
          <w:szCs w:val="24"/>
        </w:rPr>
      </w:pPr>
      <w:r>
        <w:rPr>
          <w:rFonts w:hint="eastAsia"/>
          <w:sz w:val="24"/>
          <w:szCs w:val="24"/>
        </w:rPr>
        <w:t>②《徐州市职工生育保险医疗费用粘贴单》；</w:t>
      </w:r>
    </w:p>
    <w:p>
      <w:pPr>
        <w:ind w:firstLine="480" w:firstLineChars="200"/>
        <w:rPr>
          <w:sz w:val="24"/>
          <w:szCs w:val="24"/>
        </w:rPr>
      </w:pPr>
      <w:r>
        <w:rPr>
          <w:rFonts w:hint="eastAsia"/>
          <w:sz w:val="24"/>
          <w:szCs w:val="24"/>
        </w:rPr>
        <w:t>③发票（原件）；</w:t>
      </w:r>
    </w:p>
    <w:p>
      <w:pPr>
        <w:ind w:firstLine="480" w:firstLineChars="200"/>
        <w:rPr>
          <w:sz w:val="24"/>
          <w:szCs w:val="24"/>
        </w:rPr>
      </w:pPr>
      <w:r>
        <w:rPr>
          <w:rFonts w:hint="eastAsia"/>
          <w:sz w:val="24"/>
          <w:szCs w:val="24"/>
        </w:rPr>
        <w:t>④费用明细清单（原件，医院盖章）；</w:t>
      </w:r>
    </w:p>
    <w:p>
      <w:pPr>
        <w:ind w:firstLine="480" w:firstLineChars="200"/>
        <w:rPr>
          <w:sz w:val="24"/>
          <w:szCs w:val="24"/>
        </w:rPr>
      </w:pPr>
      <w:r>
        <w:rPr>
          <w:rFonts w:hint="eastAsia"/>
          <w:sz w:val="24"/>
          <w:szCs w:val="24"/>
        </w:rPr>
        <w:t>⑤门诊病历</w:t>
      </w:r>
    </w:p>
    <w:p>
      <w:pPr>
        <w:ind w:firstLine="480" w:firstLineChars="200"/>
        <w:rPr>
          <w:sz w:val="24"/>
          <w:szCs w:val="24"/>
        </w:rPr>
      </w:pPr>
      <w:r>
        <w:rPr>
          <w:rFonts w:hint="eastAsia"/>
          <w:sz w:val="24"/>
          <w:szCs w:val="24"/>
        </w:rPr>
        <w:t>⑥结婚证（原件、复印件）；</w:t>
      </w:r>
    </w:p>
    <w:p>
      <w:pPr>
        <w:rPr>
          <w:sz w:val="24"/>
          <w:szCs w:val="24"/>
        </w:rPr>
      </w:pPr>
      <w:r>
        <w:rPr>
          <w:rFonts w:hint="eastAsia"/>
          <w:sz w:val="24"/>
          <w:szCs w:val="24"/>
        </w:rPr>
        <w:t>（</w:t>
      </w:r>
      <w:r>
        <w:rPr>
          <w:sz w:val="24"/>
          <w:szCs w:val="24"/>
        </w:rPr>
        <w:t>3</w:t>
      </w:r>
      <w:r>
        <w:rPr>
          <w:rFonts w:hint="eastAsia"/>
          <w:sz w:val="24"/>
          <w:szCs w:val="24"/>
        </w:rPr>
        <w:t>）男职工申请护理津贴需提供材料：</w:t>
      </w:r>
    </w:p>
    <w:p>
      <w:pPr>
        <w:ind w:firstLine="480" w:firstLineChars="200"/>
        <w:rPr>
          <w:sz w:val="24"/>
          <w:szCs w:val="24"/>
        </w:rPr>
      </w:pPr>
      <w:r>
        <w:rPr>
          <w:rFonts w:hint="eastAsia"/>
          <w:sz w:val="24"/>
          <w:szCs w:val="24"/>
        </w:rPr>
        <w:t>①《徐州市职工生育保险待遇申请表》；</w:t>
      </w:r>
    </w:p>
    <w:p>
      <w:pPr>
        <w:ind w:firstLine="480" w:firstLineChars="200"/>
        <w:rPr>
          <w:sz w:val="24"/>
          <w:szCs w:val="24"/>
        </w:rPr>
      </w:pPr>
      <w:r>
        <w:rPr>
          <w:rFonts w:hint="eastAsia"/>
          <w:sz w:val="24"/>
          <w:szCs w:val="24"/>
        </w:rPr>
        <w:t>②结婚证（原件、复印件）；</w:t>
      </w:r>
    </w:p>
    <w:p>
      <w:pPr>
        <w:ind w:firstLine="480" w:firstLineChars="200"/>
        <w:rPr>
          <w:sz w:val="24"/>
          <w:szCs w:val="24"/>
        </w:rPr>
      </w:pPr>
      <w:r>
        <w:rPr>
          <w:rFonts w:hint="eastAsia"/>
          <w:sz w:val="24"/>
          <w:szCs w:val="24"/>
        </w:rPr>
        <w:t>③生殖健康服务证或准生证（原件、复印件）；</w:t>
      </w:r>
    </w:p>
    <w:p>
      <w:pPr>
        <w:ind w:firstLine="480" w:firstLineChars="200"/>
        <w:rPr>
          <w:sz w:val="24"/>
          <w:szCs w:val="24"/>
        </w:rPr>
      </w:pPr>
      <w:r>
        <w:rPr>
          <w:rFonts w:hint="eastAsia"/>
          <w:sz w:val="24"/>
          <w:szCs w:val="24"/>
        </w:rPr>
        <w:t>④出院记录或出院小结（原件、复印件，医院盖章）。</w:t>
      </w:r>
    </w:p>
    <w:p>
      <w:pPr>
        <w:ind w:firstLine="480" w:firstLineChars="200"/>
        <w:rPr>
          <w:sz w:val="24"/>
          <w:szCs w:val="24"/>
        </w:rPr>
      </w:pPr>
      <w:r>
        <w:rPr>
          <w:rFonts w:hint="eastAsia"/>
          <w:sz w:val="24"/>
          <w:szCs w:val="24"/>
        </w:rPr>
        <w:t>注：男职工配偶无论是否已享受灵活就业、异地医保、居民医保、新农合医保生育医药费用报销，其符合申报条件的男职工仍可享受护理津贴待遇。</w:t>
      </w:r>
    </w:p>
    <w:p>
      <w:pPr>
        <w:rPr>
          <w:sz w:val="24"/>
          <w:szCs w:val="24"/>
        </w:rPr>
      </w:pPr>
      <w:r>
        <w:rPr>
          <w:rFonts w:hint="eastAsia"/>
          <w:sz w:val="24"/>
          <w:szCs w:val="24"/>
        </w:rPr>
        <w:t>（</w:t>
      </w:r>
      <w:r>
        <w:rPr>
          <w:sz w:val="24"/>
          <w:szCs w:val="24"/>
        </w:rPr>
        <w:t>4</w:t>
      </w:r>
      <w:r>
        <w:rPr>
          <w:rFonts w:hint="eastAsia"/>
          <w:sz w:val="24"/>
          <w:szCs w:val="24"/>
        </w:rPr>
        <w:t>）参保女职工缴费不足</w:t>
      </w:r>
      <w:r>
        <w:rPr>
          <w:sz w:val="24"/>
          <w:szCs w:val="24"/>
        </w:rPr>
        <w:t>10</w:t>
      </w:r>
      <w:r>
        <w:rPr>
          <w:rFonts w:hint="eastAsia"/>
          <w:sz w:val="24"/>
          <w:szCs w:val="24"/>
        </w:rPr>
        <w:t>个月；男职工配偶生育和男职工单独申请护理津贴的男职工单位缴费不足</w:t>
      </w:r>
      <w:r>
        <w:rPr>
          <w:sz w:val="24"/>
          <w:szCs w:val="24"/>
        </w:rPr>
        <w:t>10</w:t>
      </w:r>
      <w:r>
        <w:rPr>
          <w:rFonts w:hint="eastAsia"/>
          <w:sz w:val="24"/>
          <w:szCs w:val="24"/>
        </w:rPr>
        <w:t>个月的，待缴满</w:t>
      </w:r>
      <w:r>
        <w:rPr>
          <w:sz w:val="24"/>
          <w:szCs w:val="24"/>
        </w:rPr>
        <w:t>10</w:t>
      </w:r>
      <w:r>
        <w:rPr>
          <w:rFonts w:hint="eastAsia"/>
          <w:sz w:val="24"/>
          <w:szCs w:val="24"/>
        </w:rPr>
        <w:t>个月后申请生育保险相关待遇时需提供材料：</w:t>
      </w:r>
    </w:p>
    <w:p>
      <w:pPr>
        <w:ind w:firstLine="480" w:firstLineChars="200"/>
        <w:rPr>
          <w:sz w:val="24"/>
          <w:szCs w:val="24"/>
        </w:rPr>
      </w:pPr>
      <w:r>
        <w:rPr>
          <w:rFonts w:hint="eastAsia"/>
          <w:sz w:val="24"/>
          <w:szCs w:val="24"/>
        </w:rPr>
        <w:t>①《徐州市职工生育保险待遇申请表》；</w:t>
      </w:r>
    </w:p>
    <w:p>
      <w:pPr>
        <w:ind w:firstLine="480" w:firstLineChars="200"/>
        <w:rPr>
          <w:sz w:val="24"/>
          <w:szCs w:val="24"/>
        </w:rPr>
      </w:pPr>
      <w:r>
        <w:rPr>
          <w:rFonts w:hint="eastAsia"/>
          <w:sz w:val="24"/>
          <w:szCs w:val="24"/>
        </w:rPr>
        <w:t>②结婚证（原件、复印件）；</w:t>
      </w:r>
    </w:p>
    <w:p>
      <w:pPr>
        <w:ind w:firstLine="480" w:firstLineChars="200"/>
        <w:rPr>
          <w:sz w:val="24"/>
          <w:szCs w:val="24"/>
        </w:rPr>
      </w:pPr>
      <w:r>
        <w:rPr>
          <w:rFonts w:hint="eastAsia"/>
          <w:sz w:val="24"/>
          <w:szCs w:val="24"/>
        </w:rPr>
        <w:t>③生殖健康服务证或准生证（原件、复印件）；</w:t>
      </w:r>
    </w:p>
    <w:p>
      <w:pPr>
        <w:ind w:firstLine="480" w:firstLineChars="200"/>
        <w:rPr>
          <w:sz w:val="24"/>
          <w:szCs w:val="24"/>
        </w:rPr>
      </w:pPr>
      <w:r>
        <w:rPr>
          <w:rFonts w:hint="eastAsia"/>
          <w:sz w:val="24"/>
          <w:szCs w:val="24"/>
        </w:rPr>
        <w:t>④出院记录或出院小结（原件、复印件，医院盖章）；</w:t>
      </w:r>
    </w:p>
    <w:p>
      <w:pPr>
        <w:ind w:firstLine="480" w:firstLineChars="200"/>
        <w:rPr>
          <w:sz w:val="24"/>
          <w:szCs w:val="24"/>
        </w:rPr>
      </w:pPr>
      <w:r>
        <w:rPr>
          <w:rFonts w:hint="eastAsia"/>
          <w:sz w:val="24"/>
          <w:szCs w:val="24"/>
        </w:rPr>
        <w:t>⑤若门诊流产及计生医疗费用已先行结算报销，再申报生育津贴的，需另提供病历（原件、复印件）。</w:t>
      </w:r>
    </w:p>
    <w:p>
      <w:pPr>
        <w:rPr>
          <w:sz w:val="24"/>
          <w:szCs w:val="24"/>
        </w:rPr>
      </w:pPr>
      <w:r>
        <w:rPr>
          <w:rFonts w:hint="eastAsia"/>
          <w:sz w:val="24"/>
          <w:szCs w:val="24"/>
        </w:rPr>
        <w:t>（</w:t>
      </w:r>
      <w:r>
        <w:rPr>
          <w:sz w:val="24"/>
          <w:szCs w:val="24"/>
        </w:rPr>
        <w:t>5</w:t>
      </w:r>
      <w:r>
        <w:rPr>
          <w:rFonts w:hint="eastAsia"/>
          <w:sz w:val="24"/>
          <w:szCs w:val="24"/>
        </w:rPr>
        <w:t>）定点医疗机构每月与医保中心结算职工生育保险医疗费用需提供材料：</w:t>
      </w:r>
    </w:p>
    <w:p>
      <w:pPr>
        <w:ind w:firstLine="480" w:firstLineChars="200"/>
        <w:rPr>
          <w:sz w:val="24"/>
          <w:szCs w:val="24"/>
        </w:rPr>
      </w:pPr>
      <w:r>
        <w:rPr>
          <w:rFonts w:hint="eastAsia"/>
          <w:sz w:val="24"/>
          <w:szCs w:val="24"/>
        </w:rPr>
        <w:t>①加盖医保中心业务窗口专用章的申报材料；</w:t>
      </w:r>
    </w:p>
    <w:p>
      <w:pPr>
        <w:ind w:firstLine="480" w:firstLineChars="200"/>
        <w:rPr>
          <w:sz w:val="24"/>
          <w:szCs w:val="24"/>
        </w:rPr>
      </w:pPr>
      <w:r>
        <w:rPr>
          <w:rFonts w:hint="eastAsia"/>
          <w:sz w:val="24"/>
          <w:szCs w:val="24"/>
        </w:rPr>
        <w:t>②徐州市市区职工生育保险生育（单病种）费用结算申请书；</w:t>
      </w:r>
    </w:p>
    <w:p>
      <w:pPr>
        <w:ind w:firstLine="480" w:firstLineChars="200"/>
        <w:rPr>
          <w:sz w:val="24"/>
          <w:szCs w:val="24"/>
        </w:rPr>
      </w:pPr>
      <w:r>
        <w:rPr>
          <w:rFonts w:hint="eastAsia"/>
          <w:sz w:val="24"/>
          <w:szCs w:val="24"/>
        </w:rPr>
        <w:t>③出院记录或出院小结（复印件，医院盖章）；</w:t>
      </w:r>
    </w:p>
    <w:p>
      <w:pPr>
        <w:ind w:firstLine="480" w:firstLineChars="200"/>
        <w:rPr>
          <w:sz w:val="24"/>
          <w:szCs w:val="24"/>
        </w:rPr>
      </w:pPr>
      <w:r>
        <w:rPr>
          <w:rFonts w:hint="eastAsia"/>
          <w:sz w:val="24"/>
          <w:szCs w:val="24"/>
        </w:rPr>
        <w:t>④徐州市市区职工生育保险医疗费用申报花名册（电子及纸质盖章）。</w:t>
      </w:r>
    </w:p>
    <w:p>
      <w:pPr>
        <w:rPr>
          <w:sz w:val="24"/>
          <w:szCs w:val="24"/>
        </w:rPr>
      </w:pPr>
      <w:r>
        <w:rPr>
          <w:sz w:val="24"/>
          <w:szCs w:val="24"/>
        </w:rPr>
        <w:t>3</w:t>
      </w:r>
      <w:r>
        <w:rPr>
          <w:rFonts w:hint="eastAsia"/>
          <w:sz w:val="24"/>
          <w:szCs w:val="24"/>
        </w:rPr>
        <w:t>、如何办理</w:t>
      </w:r>
    </w:p>
    <w:p>
      <w:pPr>
        <w:ind w:firstLine="480" w:firstLineChars="200"/>
        <w:rPr>
          <w:sz w:val="24"/>
          <w:szCs w:val="24"/>
        </w:rPr>
      </w:pPr>
      <w:r>
        <w:rPr>
          <w:rFonts w:hint="eastAsia"/>
          <w:sz w:val="24"/>
          <w:szCs w:val="24"/>
        </w:rPr>
        <w:t>每月</w:t>
      </w:r>
      <w:r>
        <w:rPr>
          <w:sz w:val="24"/>
          <w:szCs w:val="24"/>
        </w:rPr>
        <w:t>5</w:t>
      </w:r>
      <w:r>
        <w:rPr>
          <w:rFonts w:hint="eastAsia"/>
          <w:sz w:val="24"/>
          <w:szCs w:val="24"/>
        </w:rPr>
        <w:t>日后各工作日内市医保中心服务大厅随时受理单位、个人报送的参保女职工生育申请，对符合规定的进行住院前审批。如所需提供材料不齐全，工作人员当场退回并告知需补齐内容。</w:t>
      </w:r>
    </w:p>
    <w:p>
      <w:pPr>
        <w:ind w:firstLine="480" w:firstLineChars="200"/>
        <w:rPr>
          <w:sz w:val="24"/>
          <w:szCs w:val="24"/>
        </w:rPr>
      </w:pPr>
      <w:r>
        <w:rPr>
          <w:rFonts w:hint="eastAsia"/>
          <w:sz w:val="24"/>
          <w:szCs w:val="24"/>
        </w:rPr>
        <w:t>参保单位应在女职工住院生育分娩、引产、流产和实施计划生育手术前到医保中心二楼窗口提交申请备案（备案有效期为</w:t>
      </w:r>
      <w:r>
        <w:rPr>
          <w:sz w:val="24"/>
          <w:szCs w:val="24"/>
        </w:rPr>
        <w:t>30</w:t>
      </w:r>
      <w:r>
        <w:rPr>
          <w:rFonts w:hint="eastAsia"/>
          <w:sz w:val="24"/>
          <w:szCs w:val="24"/>
        </w:rPr>
        <w:t>天。逾期需重新备案），然后至选择的生育定点医疗机构办理入院手续；</w:t>
      </w:r>
    </w:p>
    <w:p>
      <w:pPr>
        <w:ind w:firstLine="480" w:firstLineChars="200"/>
        <w:rPr>
          <w:sz w:val="24"/>
          <w:szCs w:val="24"/>
        </w:rPr>
      </w:pPr>
      <w:r>
        <w:rPr>
          <w:rFonts w:hint="eastAsia"/>
          <w:sz w:val="24"/>
          <w:szCs w:val="24"/>
        </w:rPr>
        <w:t>女职工住院引产、流产、分娩属于急诊、急救可以入院后（出院结算前）补办手续，发生的费用直接在生育定点医疗机构结算报销。补办生育备案手续的提供其准确的入出院时间。在非定点医疗机构的生育医疗费用，先自费结账再到医保中心申报。</w:t>
      </w:r>
    </w:p>
    <w:p>
      <w:pPr>
        <w:rPr>
          <w:sz w:val="24"/>
          <w:szCs w:val="24"/>
        </w:rPr>
      </w:pPr>
      <w:r>
        <w:rPr>
          <w:sz w:val="24"/>
          <w:szCs w:val="24"/>
        </w:rPr>
        <w:t>4</w:t>
      </w:r>
      <w:r>
        <w:rPr>
          <w:rFonts w:hint="eastAsia"/>
          <w:sz w:val="24"/>
          <w:szCs w:val="24"/>
        </w:rPr>
        <w:t>、职工生育保险相关待遇有哪些</w:t>
      </w:r>
    </w:p>
    <w:p>
      <w:pPr>
        <w:rPr>
          <w:sz w:val="24"/>
          <w:szCs w:val="24"/>
        </w:rPr>
      </w:pPr>
      <w:r>
        <w:rPr>
          <w:rFonts w:hint="eastAsia"/>
          <w:sz w:val="24"/>
          <w:szCs w:val="24"/>
        </w:rPr>
        <w:t>（</w:t>
      </w:r>
      <w:r>
        <w:rPr>
          <w:sz w:val="24"/>
          <w:szCs w:val="24"/>
        </w:rPr>
        <w:t>1</w:t>
      </w:r>
      <w:r>
        <w:rPr>
          <w:rFonts w:hint="eastAsia"/>
          <w:sz w:val="24"/>
          <w:szCs w:val="24"/>
        </w:rPr>
        <w:t>）产前检查</w:t>
      </w:r>
    </w:p>
    <w:p>
      <w:pPr>
        <w:ind w:firstLine="480" w:firstLineChars="200"/>
        <w:rPr>
          <w:sz w:val="24"/>
          <w:szCs w:val="24"/>
        </w:rPr>
      </w:pPr>
      <w:r>
        <w:rPr>
          <w:rFonts w:hint="eastAsia"/>
          <w:sz w:val="24"/>
          <w:szCs w:val="24"/>
        </w:rPr>
        <w:t>妊娠</w:t>
      </w:r>
      <w:r>
        <w:rPr>
          <w:sz w:val="24"/>
          <w:szCs w:val="24"/>
        </w:rPr>
        <w:t>3</w:t>
      </w:r>
      <w:r>
        <w:rPr>
          <w:rFonts w:hint="eastAsia"/>
          <w:sz w:val="24"/>
          <w:szCs w:val="24"/>
        </w:rPr>
        <w:t>个月以上</w:t>
      </w:r>
      <w:r>
        <w:rPr>
          <w:sz w:val="24"/>
          <w:szCs w:val="24"/>
        </w:rPr>
        <w:t>7</w:t>
      </w:r>
      <w:r>
        <w:rPr>
          <w:rFonts w:hint="eastAsia"/>
          <w:sz w:val="24"/>
          <w:szCs w:val="24"/>
        </w:rPr>
        <w:t>个月以下，因生育而引起流产、引产的，产前检查定额支付标准为</w:t>
      </w:r>
      <w:r>
        <w:rPr>
          <w:sz w:val="24"/>
          <w:szCs w:val="24"/>
        </w:rPr>
        <w:t>300</w:t>
      </w:r>
      <w:r>
        <w:rPr>
          <w:rFonts w:hint="eastAsia"/>
          <w:sz w:val="24"/>
          <w:szCs w:val="24"/>
        </w:rPr>
        <w:t>元；</w:t>
      </w:r>
    </w:p>
    <w:p>
      <w:pPr>
        <w:ind w:firstLine="480" w:firstLineChars="200"/>
        <w:rPr>
          <w:sz w:val="24"/>
          <w:szCs w:val="24"/>
        </w:rPr>
      </w:pPr>
      <w:r>
        <w:rPr>
          <w:rFonts w:hint="eastAsia"/>
          <w:sz w:val="24"/>
          <w:szCs w:val="24"/>
        </w:rPr>
        <w:t>妊娠</w:t>
      </w:r>
      <w:r>
        <w:rPr>
          <w:sz w:val="24"/>
          <w:szCs w:val="24"/>
        </w:rPr>
        <w:t>7</w:t>
      </w:r>
      <w:r>
        <w:rPr>
          <w:rFonts w:hint="eastAsia"/>
          <w:sz w:val="24"/>
          <w:szCs w:val="24"/>
        </w:rPr>
        <w:t>个月以上的产前检查定额支付标准为</w:t>
      </w:r>
      <w:r>
        <w:rPr>
          <w:sz w:val="24"/>
          <w:szCs w:val="24"/>
        </w:rPr>
        <w:t>400</w:t>
      </w:r>
      <w:r>
        <w:rPr>
          <w:rFonts w:hint="eastAsia"/>
          <w:sz w:val="24"/>
          <w:szCs w:val="24"/>
        </w:rPr>
        <w:t>元。</w:t>
      </w:r>
    </w:p>
    <w:p>
      <w:pPr>
        <w:rPr>
          <w:sz w:val="24"/>
          <w:szCs w:val="24"/>
        </w:rPr>
      </w:pPr>
      <w:r>
        <w:rPr>
          <w:rFonts w:hint="eastAsia"/>
          <w:sz w:val="24"/>
          <w:szCs w:val="24"/>
        </w:rPr>
        <w:t>（</w:t>
      </w:r>
      <w:r>
        <w:rPr>
          <w:sz w:val="24"/>
          <w:szCs w:val="24"/>
        </w:rPr>
        <w:t>2</w:t>
      </w:r>
      <w:r>
        <w:rPr>
          <w:rFonts w:hint="eastAsia"/>
          <w:sz w:val="24"/>
          <w:szCs w:val="24"/>
        </w:rPr>
        <w:t>）生育津贴</w:t>
      </w:r>
    </w:p>
    <w:p>
      <w:pPr>
        <w:ind w:firstLine="480" w:firstLineChars="200"/>
        <w:rPr>
          <w:sz w:val="24"/>
          <w:szCs w:val="24"/>
        </w:rPr>
      </w:pPr>
      <w:r>
        <w:rPr>
          <w:sz w:val="24"/>
          <w:szCs w:val="24"/>
        </w:rPr>
        <w:t>1</w:t>
      </w:r>
      <w:r>
        <w:rPr>
          <w:rFonts w:hint="eastAsia"/>
          <w:sz w:val="24"/>
          <w:szCs w:val="24"/>
        </w:rPr>
        <w:t>）生育津贴是职工按照国家和省有关规定享受产假或者计划生育手术休假期间获得的工资性补偿。生育津贴按照职工产假或者休假天数计发，计发基数为职工所在用人单位上年度职工月平均工资除以</w:t>
      </w:r>
      <w:r>
        <w:rPr>
          <w:sz w:val="24"/>
          <w:szCs w:val="24"/>
        </w:rPr>
        <w:t>30</w:t>
      </w:r>
      <w:r>
        <w:rPr>
          <w:rFonts w:hint="eastAsia"/>
          <w:sz w:val="24"/>
          <w:szCs w:val="24"/>
        </w:rPr>
        <w:t>。</w:t>
      </w:r>
    </w:p>
    <w:p>
      <w:pPr>
        <w:ind w:firstLine="480" w:firstLineChars="200"/>
        <w:rPr>
          <w:sz w:val="24"/>
          <w:szCs w:val="24"/>
        </w:rPr>
      </w:pPr>
      <w:r>
        <w:rPr>
          <w:rFonts w:hint="eastAsia"/>
          <w:sz w:val="24"/>
          <w:szCs w:val="24"/>
        </w:rPr>
        <w:t>职工产假或者休假期间，享受的生育津贴低于其产假或者休假前工资的标准的，由用人单位予以补足；高于其产假或者休假前工资的标准的，用人单位不得截留。</w:t>
      </w:r>
    </w:p>
    <w:p>
      <w:pPr>
        <w:ind w:firstLine="480" w:firstLineChars="200"/>
        <w:rPr>
          <w:sz w:val="24"/>
          <w:szCs w:val="24"/>
        </w:rPr>
      </w:pPr>
      <w:r>
        <w:rPr>
          <w:sz w:val="24"/>
          <w:szCs w:val="24"/>
        </w:rPr>
        <w:t>2</w:t>
      </w:r>
      <w:r>
        <w:rPr>
          <w:rFonts w:hint="eastAsia"/>
          <w:sz w:val="24"/>
          <w:szCs w:val="24"/>
        </w:rPr>
        <w:t>）生育津贴享受标准</w:t>
      </w:r>
    </w:p>
    <w:p>
      <w:pPr>
        <w:ind w:firstLine="480" w:firstLineChars="200"/>
        <w:rPr>
          <w:sz w:val="24"/>
          <w:szCs w:val="24"/>
        </w:rPr>
      </w:pPr>
      <w:r>
        <w:rPr>
          <w:rFonts w:hint="eastAsia"/>
          <w:sz w:val="24"/>
          <w:szCs w:val="24"/>
        </w:rPr>
        <w:t>职工在产假或者休假期间按照以下标准享受生育津贴：</w:t>
      </w:r>
    </w:p>
    <w:p>
      <w:pPr>
        <w:ind w:firstLine="480" w:firstLineChars="200"/>
        <w:rPr>
          <w:sz w:val="24"/>
          <w:szCs w:val="24"/>
        </w:rPr>
      </w:pPr>
      <w:r>
        <w:rPr>
          <w:rFonts w:hint="eastAsia"/>
          <w:sz w:val="24"/>
          <w:szCs w:val="24"/>
        </w:rPr>
        <w:t>①生育的，享受</w:t>
      </w:r>
      <w:r>
        <w:rPr>
          <w:sz w:val="24"/>
          <w:szCs w:val="24"/>
        </w:rPr>
        <w:t>98</w:t>
      </w:r>
      <w:r>
        <w:rPr>
          <w:rFonts w:hint="eastAsia"/>
          <w:sz w:val="24"/>
          <w:szCs w:val="24"/>
        </w:rPr>
        <w:t>天的生育津贴；</w:t>
      </w:r>
    </w:p>
    <w:p>
      <w:pPr>
        <w:ind w:firstLine="480" w:firstLineChars="200"/>
        <w:rPr>
          <w:sz w:val="24"/>
          <w:szCs w:val="24"/>
        </w:rPr>
      </w:pPr>
      <w:r>
        <w:rPr>
          <w:rFonts w:hint="eastAsia"/>
          <w:sz w:val="24"/>
          <w:szCs w:val="24"/>
        </w:rPr>
        <w:t>其中难产的，增加</w:t>
      </w:r>
      <w:r>
        <w:rPr>
          <w:sz w:val="24"/>
          <w:szCs w:val="24"/>
        </w:rPr>
        <w:t>15</w:t>
      </w:r>
      <w:r>
        <w:rPr>
          <w:rFonts w:hint="eastAsia"/>
          <w:sz w:val="24"/>
          <w:szCs w:val="24"/>
        </w:rPr>
        <w:t>天的生育津贴；</w:t>
      </w:r>
    </w:p>
    <w:p>
      <w:pPr>
        <w:ind w:firstLine="480" w:firstLineChars="200"/>
        <w:rPr>
          <w:sz w:val="24"/>
          <w:szCs w:val="24"/>
        </w:rPr>
      </w:pPr>
      <w:r>
        <w:rPr>
          <w:rFonts w:hint="eastAsia"/>
          <w:sz w:val="24"/>
          <w:szCs w:val="24"/>
        </w:rPr>
        <w:t>生育多胞胎的，每多生育</w:t>
      </w:r>
      <w:r>
        <w:rPr>
          <w:sz w:val="24"/>
          <w:szCs w:val="24"/>
        </w:rPr>
        <w:t>1</w:t>
      </w:r>
      <w:r>
        <w:rPr>
          <w:rFonts w:hint="eastAsia"/>
          <w:sz w:val="24"/>
          <w:szCs w:val="24"/>
        </w:rPr>
        <w:t>个婴儿，增加</w:t>
      </w:r>
      <w:r>
        <w:rPr>
          <w:sz w:val="24"/>
          <w:szCs w:val="24"/>
        </w:rPr>
        <w:t>15</w:t>
      </w:r>
      <w:r>
        <w:rPr>
          <w:rFonts w:hint="eastAsia"/>
          <w:sz w:val="24"/>
          <w:szCs w:val="24"/>
        </w:rPr>
        <w:t>天的生育津贴；</w:t>
      </w:r>
    </w:p>
    <w:p>
      <w:pPr>
        <w:ind w:firstLine="480" w:firstLineChars="200"/>
        <w:rPr>
          <w:sz w:val="24"/>
          <w:szCs w:val="24"/>
        </w:rPr>
      </w:pPr>
      <w:r>
        <w:rPr>
          <w:rFonts w:hint="eastAsia"/>
          <w:sz w:val="24"/>
          <w:szCs w:val="24"/>
        </w:rPr>
        <w:t>晚育的，增加</w:t>
      </w:r>
      <w:r>
        <w:rPr>
          <w:sz w:val="24"/>
          <w:szCs w:val="24"/>
        </w:rPr>
        <w:t>30</w:t>
      </w:r>
      <w:r>
        <w:rPr>
          <w:rFonts w:hint="eastAsia"/>
          <w:sz w:val="24"/>
          <w:szCs w:val="24"/>
        </w:rPr>
        <w:t>天的生育津贴。</w:t>
      </w:r>
    </w:p>
    <w:p>
      <w:pPr>
        <w:ind w:firstLine="480" w:firstLineChars="200"/>
        <w:rPr>
          <w:sz w:val="24"/>
          <w:szCs w:val="24"/>
        </w:rPr>
      </w:pPr>
      <w:r>
        <w:rPr>
          <w:rFonts w:hint="eastAsia"/>
          <w:sz w:val="24"/>
          <w:szCs w:val="24"/>
        </w:rPr>
        <w:t>②妊娠不满</w:t>
      </w:r>
      <w:r>
        <w:rPr>
          <w:sz w:val="24"/>
          <w:szCs w:val="24"/>
        </w:rPr>
        <w:t>2</w:t>
      </w:r>
      <w:r>
        <w:rPr>
          <w:rFonts w:hint="eastAsia"/>
          <w:sz w:val="24"/>
          <w:szCs w:val="24"/>
        </w:rPr>
        <w:t>个月流产的，享受</w:t>
      </w:r>
      <w:r>
        <w:rPr>
          <w:sz w:val="24"/>
          <w:szCs w:val="24"/>
        </w:rPr>
        <w:t>20</w:t>
      </w:r>
      <w:r>
        <w:rPr>
          <w:rFonts w:hint="eastAsia"/>
          <w:sz w:val="24"/>
          <w:szCs w:val="24"/>
        </w:rPr>
        <w:t>天的生育津贴；</w:t>
      </w:r>
    </w:p>
    <w:p>
      <w:pPr>
        <w:ind w:firstLine="480" w:firstLineChars="200"/>
        <w:rPr>
          <w:sz w:val="24"/>
          <w:szCs w:val="24"/>
        </w:rPr>
      </w:pPr>
      <w:r>
        <w:rPr>
          <w:rFonts w:hint="eastAsia"/>
          <w:sz w:val="24"/>
          <w:szCs w:val="24"/>
        </w:rPr>
        <w:t>妊娠满</w:t>
      </w:r>
      <w:r>
        <w:rPr>
          <w:sz w:val="24"/>
          <w:szCs w:val="24"/>
        </w:rPr>
        <w:t>2</w:t>
      </w:r>
      <w:r>
        <w:rPr>
          <w:rFonts w:hint="eastAsia"/>
          <w:sz w:val="24"/>
          <w:szCs w:val="24"/>
        </w:rPr>
        <w:t>个月不满</w:t>
      </w:r>
      <w:r>
        <w:rPr>
          <w:sz w:val="24"/>
          <w:szCs w:val="24"/>
        </w:rPr>
        <w:t>3</w:t>
      </w:r>
      <w:r>
        <w:rPr>
          <w:rFonts w:hint="eastAsia"/>
          <w:sz w:val="24"/>
          <w:szCs w:val="24"/>
        </w:rPr>
        <w:t>个月流产的，享受</w:t>
      </w:r>
      <w:r>
        <w:rPr>
          <w:sz w:val="24"/>
          <w:szCs w:val="24"/>
        </w:rPr>
        <w:t>30</w:t>
      </w:r>
      <w:r>
        <w:rPr>
          <w:rFonts w:hint="eastAsia"/>
          <w:sz w:val="24"/>
          <w:szCs w:val="24"/>
        </w:rPr>
        <w:t>天的生育津贴；</w:t>
      </w:r>
    </w:p>
    <w:p>
      <w:pPr>
        <w:ind w:firstLine="480" w:firstLineChars="200"/>
        <w:rPr>
          <w:sz w:val="24"/>
          <w:szCs w:val="24"/>
        </w:rPr>
      </w:pPr>
      <w:r>
        <w:rPr>
          <w:rFonts w:hint="eastAsia"/>
          <w:sz w:val="24"/>
          <w:szCs w:val="24"/>
        </w:rPr>
        <w:t>妊娠满</w:t>
      </w:r>
      <w:r>
        <w:rPr>
          <w:sz w:val="24"/>
          <w:szCs w:val="24"/>
        </w:rPr>
        <w:t>3</w:t>
      </w:r>
      <w:r>
        <w:rPr>
          <w:rFonts w:hint="eastAsia"/>
          <w:sz w:val="24"/>
          <w:szCs w:val="24"/>
        </w:rPr>
        <w:t>个月不满</w:t>
      </w:r>
      <w:r>
        <w:rPr>
          <w:sz w:val="24"/>
          <w:szCs w:val="24"/>
        </w:rPr>
        <w:t>7</w:t>
      </w:r>
      <w:r>
        <w:rPr>
          <w:rFonts w:hint="eastAsia"/>
          <w:sz w:val="24"/>
          <w:szCs w:val="24"/>
        </w:rPr>
        <w:t>个月流产、引产的，享受</w:t>
      </w:r>
      <w:r>
        <w:rPr>
          <w:sz w:val="24"/>
          <w:szCs w:val="24"/>
        </w:rPr>
        <w:t>42</w:t>
      </w:r>
      <w:r>
        <w:rPr>
          <w:rFonts w:hint="eastAsia"/>
          <w:sz w:val="24"/>
          <w:szCs w:val="24"/>
        </w:rPr>
        <w:t>天的生育津贴；</w:t>
      </w:r>
    </w:p>
    <w:p>
      <w:pPr>
        <w:ind w:firstLine="480" w:firstLineChars="200"/>
        <w:rPr>
          <w:sz w:val="24"/>
          <w:szCs w:val="24"/>
        </w:rPr>
      </w:pPr>
      <w:r>
        <w:rPr>
          <w:rFonts w:hint="eastAsia"/>
          <w:sz w:val="24"/>
          <w:szCs w:val="24"/>
        </w:rPr>
        <w:t>妊娠满</w:t>
      </w:r>
      <w:r>
        <w:rPr>
          <w:sz w:val="24"/>
          <w:szCs w:val="24"/>
        </w:rPr>
        <w:t>7</w:t>
      </w:r>
      <w:r>
        <w:rPr>
          <w:rFonts w:hint="eastAsia"/>
          <w:sz w:val="24"/>
          <w:szCs w:val="24"/>
        </w:rPr>
        <w:t>个月引产的，享受</w:t>
      </w:r>
      <w:r>
        <w:rPr>
          <w:sz w:val="24"/>
          <w:szCs w:val="24"/>
        </w:rPr>
        <w:t>98</w:t>
      </w:r>
      <w:r>
        <w:rPr>
          <w:rFonts w:hint="eastAsia"/>
          <w:sz w:val="24"/>
          <w:szCs w:val="24"/>
        </w:rPr>
        <w:t>天的生育津贴；</w:t>
      </w:r>
    </w:p>
    <w:p>
      <w:pPr>
        <w:ind w:firstLine="480" w:firstLineChars="200"/>
        <w:rPr>
          <w:sz w:val="24"/>
          <w:szCs w:val="24"/>
        </w:rPr>
      </w:pPr>
      <w:r>
        <w:rPr>
          <w:rFonts w:hint="eastAsia"/>
          <w:sz w:val="24"/>
          <w:szCs w:val="24"/>
        </w:rPr>
        <w:t>③实行输卵管结扎手术的，享受</w:t>
      </w:r>
      <w:r>
        <w:rPr>
          <w:sz w:val="24"/>
          <w:szCs w:val="24"/>
        </w:rPr>
        <w:t>21</w:t>
      </w:r>
      <w:r>
        <w:rPr>
          <w:rFonts w:hint="eastAsia"/>
          <w:sz w:val="24"/>
          <w:szCs w:val="24"/>
        </w:rPr>
        <w:t>天的生育津贴；</w:t>
      </w:r>
    </w:p>
    <w:p>
      <w:pPr>
        <w:ind w:firstLine="480" w:firstLineChars="200"/>
        <w:rPr>
          <w:sz w:val="24"/>
          <w:szCs w:val="24"/>
        </w:rPr>
      </w:pPr>
      <w:r>
        <w:rPr>
          <w:rFonts w:hint="eastAsia"/>
          <w:sz w:val="24"/>
          <w:szCs w:val="24"/>
        </w:rPr>
        <w:t>实行输精管结扎手术的，享受</w:t>
      </w:r>
      <w:r>
        <w:rPr>
          <w:sz w:val="24"/>
          <w:szCs w:val="24"/>
        </w:rPr>
        <w:t>7</w:t>
      </w:r>
      <w:r>
        <w:rPr>
          <w:rFonts w:hint="eastAsia"/>
          <w:sz w:val="24"/>
          <w:szCs w:val="24"/>
        </w:rPr>
        <w:t>天的生育津贴；</w:t>
      </w:r>
    </w:p>
    <w:p>
      <w:pPr>
        <w:ind w:firstLine="480" w:firstLineChars="200"/>
        <w:rPr>
          <w:sz w:val="24"/>
          <w:szCs w:val="24"/>
        </w:rPr>
      </w:pPr>
      <w:r>
        <w:rPr>
          <w:rFonts w:hint="eastAsia"/>
          <w:sz w:val="24"/>
          <w:szCs w:val="24"/>
        </w:rPr>
        <w:t>④实行输卵管复通手术的，享受</w:t>
      </w:r>
      <w:r>
        <w:rPr>
          <w:sz w:val="24"/>
          <w:szCs w:val="24"/>
        </w:rPr>
        <w:t>21</w:t>
      </w:r>
      <w:r>
        <w:rPr>
          <w:rFonts w:hint="eastAsia"/>
          <w:sz w:val="24"/>
          <w:szCs w:val="24"/>
        </w:rPr>
        <w:t>天的生育津贴；</w:t>
      </w:r>
    </w:p>
    <w:p>
      <w:pPr>
        <w:ind w:firstLine="480" w:firstLineChars="200"/>
        <w:rPr>
          <w:sz w:val="24"/>
          <w:szCs w:val="24"/>
        </w:rPr>
      </w:pPr>
      <w:r>
        <w:rPr>
          <w:rFonts w:hint="eastAsia"/>
          <w:sz w:val="24"/>
          <w:szCs w:val="24"/>
        </w:rPr>
        <w:t>实行输精管复通手术的，享受</w:t>
      </w:r>
      <w:r>
        <w:rPr>
          <w:sz w:val="24"/>
          <w:szCs w:val="24"/>
        </w:rPr>
        <w:t>14</w:t>
      </w:r>
      <w:r>
        <w:rPr>
          <w:rFonts w:hint="eastAsia"/>
          <w:sz w:val="24"/>
          <w:szCs w:val="24"/>
        </w:rPr>
        <w:t>天的生育津贴；</w:t>
      </w:r>
    </w:p>
    <w:p>
      <w:pPr>
        <w:ind w:firstLine="480" w:firstLineChars="200"/>
        <w:rPr>
          <w:sz w:val="24"/>
          <w:szCs w:val="24"/>
        </w:rPr>
      </w:pPr>
      <w:r>
        <w:rPr>
          <w:rFonts w:hint="eastAsia"/>
          <w:sz w:val="24"/>
          <w:szCs w:val="24"/>
        </w:rPr>
        <w:t>⑤放置或者取出宫内节育器的，享受</w:t>
      </w:r>
      <w:r>
        <w:rPr>
          <w:sz w:val="24"/>
          <w:szCs w:val="24"/>
        </w:rPr>
        <w:t>2</w:t>
      </w:r>
      <w:r>
        <w:rPr>
          <w:rFonts w:hint="eastAsia"/>
          <w:sz w:val="24"/>
          <w:szCs w:val="24"/>
        </w:rPr>
        <w:t>天的生育津贴；</w:t>
      </w:r>
    </w:p>
    <w:p>
      <w:pPr>
        <w:ind w:firstLine="480" w:firstLineChars="200"/>
        <w:rPr>
          <w:sz w:val="24"/>
          <w:szCs w:val="24"/>
        </w:rPr>
      </w:pPr>
      <w:r>
        <w:rPr>
          <w:rFonts w:hint="eastAsia"/>
          <w:sz w:val="24"/>
          <w:szCs w:val="24"/>
        </w:rPr>
        <w:t>⑥符合国家和省有关规定享受护理假的，享受</w:t>
      </w:r>
      <w:r>
        <w:rPr>
          <w:sz w:val="24"/>
          <w:szCs w:val="24"/>
        </w:rPr>
        <w:t>10</w:t>
      </w:r>
      <w:r>
        <w:rPr>
          <w:rFonts w:hint="eastAsia"/>
          <w:sz w:val="24"/>
          <w:szCs w:val="24"/>
        </w:rPr>
        <w:t>天的生育津贴。</w:t>
      </w:r>
    </w:p>
    <w:p>
      <w:pPr>
        <w:rPr>
          <w:sz w:val="24"/>
          <w:szCs w:val="24"/>
        </w:rPr>
      </w:pPr>
      <w:r>
        <w:rPr>
          <w:sz w:val="24"/>
          <w:szCs w:val="24"/>
        </w:rPr>
        <w:t>5</w:t>
      </w:r>
      <w:r>
        <w:rPr>
          <w:rFonts w:hint="eastAsia"/>
          <w:sz w:val="24"/>
          <w:szCs w:val="24"/>
        </w:rPr>
        <w:t>、生育的医疗费用如何结算报销</w:t>
      </w:r>
    </w:p>
    <w:p>
      <w:pPr>
        <w:rPr>
          <w:sz w:val="24"/>
          <w:szCs w:val="24"/>
        </w:rPr>
      </w:pPr>
      <w:r>
        <w:rPr>
          <w:rFonts w:hint="eastAsia"/>
          <w:sz w:val="24"/>
          <w:szCs w:val="24"/>
        </w:rPr>
        <w:t>（</w:t>
      </w:r>
      <w:r>
        <w:rPr>
          <w:sz w:val="24"/>
          <w:szCs w:val="24"/>
        </w:rPr>
        <w:t>1</w:t>
      </w:r>
      <w:r>
        <w:rPr>
          <w:rFonts w:hint="eastAsia"/>
          <w:sz w:val="24"/>
          <w:szCs w:val="24"/>
        </w:rPr>
        <w:t>）按生育单病种结算的医疗费用：</w:t>
      </w:r>
    </w:p>
    <w:p>
      <w:pPr>
        <w:ind w:firstLine="480" w:firstLineChars="200"/>
        <w:rPr>
          <w:sz w:val="24"/>
          <w:szCs w:val="24"/>
        </w:rPr>
      </w:pPr>
      <w:r>
        <w:rPr>
          <w:rFonts w:hint="eastAsia"/>
          <w:sz w:val="24"/>
          <w:szCs w:val="24"/>
        </w:rPr>
        <w:t>职工住院分娩或因生育而引起的流产、引产和实施计划生育手术，在二级及二级以下医疗机构发生的符合生育保险规定的医疗费用，生育保险基金按单元定额标准、按病种付费标准与医疗机构全额结算。</w:t>
      </w:r>
    </w:p>
    <w:p>
      <w:pPr>
        <w:ind w:firstLine="480" w:firstLineChars="200"/>
        <w:rPr>
          <w:sz w:val="24"/>
          <w:szCs w:val="24"/>
        </w:rPr>
      </w:pPr>
      <w:r>
        <w:rPr>
          <w:rFonts w:hint="eastAsia"/>
          <w:sz w:val="24"/>
          <w:szCs w:val="24"/>
        </w:rPr>
        <w:t>在三级医疗机构发生的符合生育保险规定的医疗费用，生育保险基金结算按单位定额标准、按病种付费标准的</w:t>
      </w:r>
      <w:r>
        <w:rPr>
          <w:sz w:val="24"/>
          <w:szCs w:val="24"/>
        </w:rPr>
        <w:t>80%</w:t>
      </w:r>
      <w:r>
        <w:rPr>
          <w:rFonts w:hint="eastAsia"/>
          <w:sz w:val="24"/>
          <w:szCs w:val="24"/>
        </w:rPr>
        <w:t>与生育定点医疗机构结算（见表</w:t>
      </w:r>
      <w:r>
        <w:rPr>
          <w:sz w:val="24"/>
          <w:szCs w:val="24"/>
        </w:rPr>
        <w:t>1</w:t>
      </w:r>
      <w:r>
        <w:rPr>
          <w:rFonts w:hint="eastAsia"/>
          <w:sz w:val="24"/>
          <w:szCs w:val="24"/>
        </w:rPr>
        <w:t>），职工个人自付</w:t>
      </w:r>
      <w:r>
        <w:rPr>
          <w:sz w:val="24"/>
          <w:szCs w:val="24"/>
        </w:rPr>
        <w:t>20%</w:t>
      </w:r>
      <w:r>
        <w:rPr>
          <w:rFonts w:hint="eastAsia"/>
          <w:sz w:val="24"/>
          <w:szCs w:val="24"/>
        </w:rPr>
        <w:t>；</w:t>
      </w:r>
    </w:p>
    <w:p>
      <w:pPr>
        <w:ind w:firstLine="480" w:firstLineChars="200"/>
        <w:rPr>
          <w:sz w:val="24"/>
          <w:szCs w:val="24"/>
        </w:rPr>
      </w:pPr>
      <w:r>
        <w:rPr>
          <w:rFonts w:hint="eastAsia"/>
          <w:sz w:val="24"/>
          <w:szCs w:val="24"/>
        </w:rPr>
        <w:t>职工个人自付金额计算方式：医疗总费用扣除特需服务费用后，实际费用低于结算标准时，职工按照实际费用的</w:t>
      </w:r>
      <w:r>
        <w:rPr>
          <w:sz w:val="24"/>
          <w:szCs w:val="24"/>
        </w:rPr>
        <w:t>20%</w:t>
      </w:r>
      <w:r>
        <w:rPr>
          <w:rFonts w:hint="eastAsia"/>
          <w:sz w:val="24"/>
          <w:szCs w:val="24"/>
        </w:rPr>
        <w:t>自付；等于或高于结算标准时，职工按照结算标准的</w:t>
      </w:r>
      <w:r>
        <w:rPr>
          <w:sz w:val="24"/>
          <w:szCs w:val="24"/>
        </w:rPr>
        <w:t>20%</w:t>
      </w:r>
      <w:r>
        <w:rPr>
          <w:rFonts w:hint="eastAsia"/>
          <w:sz w:val="24"/>
          <w:szCs w:val="24"/>
        </w:rPr>
        <w:t>自付。</w:t>
      </w:r>
    </w:p>
    <w:p>
      <w:pPr>
        <w:ind w:firstLine="480" w:firstLineChars="200"/>
        <w:rPr>
          <w:sz w:val="24"/>
          <w:szCs w:val="24"/>
        </w:rPr>
      </w:pPr>
      <w:r>
        <w:rPr>
          <w:rFonts w:hint="eastAsia"/>
          <w:sz w:val="24"/>
          <w:szCs w:val="24"/>
        </w:rPr>
        <w:t>职工住院分娩期间因生育引起的部分并发症、合并症（见表</w:t>
      </w:r>
      <w:r>
        <w:rPr>
          <w:sz w:val="24"/>
          <w:szCs w:val="24"/>
        </w:rPr>
        <w:t>2</w:t>
      </w:r>
      <w:r>
        <w:rPr>
          <w:rFonts w:hint="eastAsia"/>
          <w:sz w:val="24"/>
          <w:szCs w:val="24"/>
        </w:rPr>
        <w:t>），不实行按病种付费。发生的符合生育保险或医疗保险规定的医疗费用，由职工个人按</w:t>
      </w:r>
      <w:r>
        <w:rPr>
          <w:sz w:val="24"/>
          <w:szCs w:val="24"/>
        </w:rPr>
        <w:t>20%</w:t>
      </w:r>
      <w:r>
        <w:rPr>
          <w:rFonts w:hint="eastAsia"/>
          <w:sz w:val="24"/>
          <w:szCs w:val="24"/>
        </w:rPr>
        <w:t>的比例支付；其余符合生育保险或医疗保险规定的部分，由定点医疗机构与医疗保险经办机构直接结算。</w:t>
      </w:r>
    </w:p>
    <w:p>
      <w:pPr>
        <w:rPr>
          <w:sz w:val="24"/>
          <w:szCs w:val="24"/>
        </w:rPr>
      </w:pPr>
      <w:r>
        <w:rPr>
          <w:rFonts w:hint="eastAsia"/>
          <w:sz w:val="24"/>
          <w:szCs w:val="24"/>
        </w:rPr>
        <w:t>（</w:t>
      </w:r>
      <w:r>
        <w:rPr>
          <w:sz w:val="24"/>
          <w:szCs w:val="24"/>
        </w:rPr>
        <w:t>2</w:t>
      </w:r>
      <w:r>
        <w:rPr>
          <w:rFonts w:hint="eastAsia"/>
          <w:sz w:val="24"/>
          <w:szCs w:val="24"/>
        </w:rPr>
        <w:t>）零星报销的生育医疗费按生育保险定额标准和个人负担比例由医保中心与生育人员个人结算报销。</w:t>
      </w:r>
    </w:p>
    <w:p>
      <w:pPr>
        <w:ind w:firstLine="480" w:firstLineChars="200"/>
        <w:rPr>
          <w:sz w:val="24"/>
          <w:szCs w:val="24"/>
        </w:rPr>
      </w:pPr>
      <w:r>
        <w:rPr>
          <w:rFonts w:hint="eastAsia"/>
          <w:sz w:val="24"/>
          <w:szCs w:val="24"/>
        </w:rPr>
        <w:t>生育保险定额标准表（表</w:t>
      </w:r>
      <w:r>
        <w:rPr>
          <w:sz w:val="24"/>
          <w:szCs w:val="24"/>
        </w:rPr>
        <w:t>1</w:t>
      </w:r>
      <w:r>
        <w:rPr>
          <w:rFonts w:hint="eastAsia"/>
          <w:sz w:val="24"/>
          <w:szCs w:val="24"/>
        </w:rPr>
        <w:t>）</w:t>
      </w:r>
    </w:p>
    <w:p>
      <w:pPr>
        <w:ind w:firstLine="480" w:firstLineChars="200"/>
        <w:rPr>
          <w:sz w:val="24"/>
          <w:szCs w:val="24"/>
        </w:rPr>
      </w:pPr>
      <w:r>
        <w:rPr>
          <w:rFonts w:hint="eastAsia"/>
          <w:sz w:val="24"/>
          <w:szCs w:val="24"/>
        </w:rPr>
        <w:t>（单位：元）</w:t>
      </w:r>
    </w:p>
    <w:p>
      <w:pPr>
        <w:rPr>
          <w:sz w:val="24"/>
          <w:szCs w:val="24"/>
        </w:rPr>
      </w:pPr>
      <w:r>
        <w:rPr>
          <w:sz w:val="24"/>
          <w:szCs w:val="24"/>
        </w:rPr>
        <w:pict>
          <v:shape id="_x0000_i1032" o:spt="75" type="#_x0000_t75" style="height:108.75pt;width:370.5pt;" filled="f" o:preferrelative="t" stroked="f" coordsize="21600,21600">
            <v:path/>
            <v:fill on="f" focussize="0,0"/>
            <v:stroke on="f" joinstyle="miter"/>
            <v:imagedata r:id="rId12" cropleft="22703f" croptop="10073f" cropright="10144f" cropbottom="39249f" o:title=""/>
            <o:lock v:ext="edit" aspectratio="t"/>
            <w10:wrap type="none"/>
            <w10:anchorlock/>
          </v:shape>
        </w:pict>
      </w:r>
    </w:p>
    <w:p>
      <w:pPr>
        <w:ind w:firstLine="480" w:firstLineChars="200"/>
        <w:rPr>
          <w:sz w:val="24"/>
          <w:szCs w:val="24"/>
        </w:rPr>
      </w:pPr>
      <w:r>
        <w:rPr>
          <w:rFonts w:hint="eastAsia"/>
          <w:sz w:val="24"/>
          <w:szCs w:val="24"/>
        </w:rPr>
        <w:t>符合条件的男职工配偶生育标准为女职工生育定额结算标准的</w:t>
      </w:r>
      <w:r>
        <w:rPr>
          <w:sz w:val="24"/>
          <w:szCs w:val="24"/>
        </w:rPr>
        <w:t>50%</w:t>
      </w: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b/>
                <w:sz w:val="24"/>
                <w:szCs w:val="24"/>
              </w:rPr>
              <w:t>1</w:t>
            </w:r>
            <w:r>
              <w:rPr>
                <w:rFonts w:hint="eastAsia"/>
                <w:sz w:val="24"/>
                <w:szCs w:val="24"/>
              </w:rPr>
              <w:t>、产后出血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2</w:t>
            </w:r>
            <w:r>
              <w:rPr>
                <w:rFonts w:hint="eastAsia"/>
                <w:sz w:val="24"/>
                <w:szCs w:val="24"/>
              </w:rPr>
              <w:t>、产褥感染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3</w:t>
            </w:r>
            <w:r>
              <w:rPr>
                <w:rFonts w:hint="eastAsia"/>
                <w:sz w:val="24"/>
                <w:szCs w:val="24"/>
              </w:rPr>
              <w:t>、弥漫性血管内凝血（</w:t>
            </w:r>
            <w:r>
              <w:rPr>
                <w:sz w:val="24"/>
                <w:szCs w:val="24"/>
              </w:rPr>
              <w:t>DIC</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4</w:t>
            </w:r>
            <w:r>
              <w:rPr>
                <w:rFonts w:hint="eastAsia"/>
                <w:sz w:val="24"/>
                <w:szCs w:val="24"/>
              </w:rPr>
              <w:t>、子宫破裂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5</w:t>
            </w:r>
            <w:r>
              <w:rPr>
                <w:rFonts w:hint="eastAsia"/>
                <w:sz w:val="24"/>
                <w:szCs w:val="24"/>
              </w:rPr>
              <w:t>、羊水栓塞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6</w:t>
            </w:r>
            <w:r>
              <w:rPr>
                <w:rFonts w:hint="eastAsia"/>
                <w:sz w:val="24"/>
                <w:szCs w:val="24"/>
              </w:rPr>
              <w:t>、妊娠子痫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7</w:t>
            </w:r>
            <w:r>
              <w:rPr>
                <w:rFonts w:hint="eastAsia"/>
                <w:sz w:val="24"/>
                <w:szCs w:val="24"/>
              </w:rPr>
              <w:t>、妊娠期糖尿病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8</w:t>
            </w:r>
            <w:r>
              <w:rPr>
                <w:rFonts w:hint="eastAsia"/>
                <w:sz w:val="24"/>
                <w:szCs w:val="24"/>
              </w:rPr>
              <w:t>、产后急性肾功能衰竭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9</w:t>
            </w:r>
            <w:r>
              <w:rPr>
                <w:rFonts w:hint="eastAsia"/>
                <w:sz w:val="24"/>
                <w:szCs w:val="24"/>
              </w:rPr>
              <w:t>、妊娠急性脂肪肝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0" w:type="dxa"/>
          </w:tcPr>
          <w:p>
            <w:pPr>
              <w:rPr>
                <w:sz w:val="24"/>
                <w:szCs w:val="24"/>
              </w:rPr>
            </w:pPr>
            <w:r>
              <w:rPr>
                <w:sz w:val="24"/>
                <w:szCs w:val="24"/>
              </w:rPr>
              <w:t>10</w:t>
            </w:r>
            <w:r>
              <w:rPr>
                <w:rFonts w:hint="eastAsia"/>
                <w:sz w:val="24"/>
                <w:szCs w:val="24"/>
              </w:rPr>
              <w:t>、子宫肌瘤（含卵巢囊肿）手术摘除</w:t>
            </w:r>
          </w:p>
        </w:tc>
      </w:tr>
    </w:tbl>
    <w:p>
      <w:pPr>
        <w:rPr>
          <w:sz w:val="24"/>
          <w:szCs w:val="24"/>
        </w:rPr>
      </w:pPr>
      <w:r>
        <w:rPr>
          <w:sz w:val="24"/>
          <w:szCs w:val="24"/>
        </w:rPr>
        <w:t>6</w:t>
      </w:r>
      <w:r>
        <w:rPr>
          <w:rFonts w:hint="eastAsia"/>
          <w:sz w:val="24"/>
          <w:szCs w:val="24"/>
        </w:rPr>
        <w:t>、一次性营养费有何标准</w:t>
      </w:r>
    </w:p>
    <w:p>
      <w:pPr>
        <w:ind w:firstLine="480" w:firstLineChars="200"/>
        <w:rPr>
          <w:sz w:val="24"/>
          <w:szCs w:val="24"/>
        </w:rPr>
      </w:pPr>
      <w:r>
        <w:rPr>
          <w:rFonts w:hint="eastAsia"/>
          <w:sz w:val="24"/>
          <w:szCs w:val="24"/>
        </w:rPr>
        <w:t>职工生育或者妊娠满</w:t>
      </w:r>
      <w:r>
        <w:rPr>
          <w:sz w:val="24"/>
          <w:szCs w:val="24"/>
        </w:rPr>
        <w:t>7</w:t>
      </w:r>
      <w:r>
        <w:rPr>
          <w:rFonts w:hint="eastAsia"/>
          <w:sz w:val="24"/>
          <w:szCs w:val="24"/>
        </w:rPr>
        <w:t>个月引产的，发给一次性营养补助，标准为统筹地区上年度城镇非私营单位在岗职工年平均工资的</w:t>
      </w:r>
      <w:r>
        <w:rPr>
          <w:sz w:val="24"/>
          <w:szCs w:val="24"/>
        </w:rPr>
        <w:t>2</w:t>
      </w:r>
      <w:r>
        <w:rPr>
          <w:rFonts w:hint="eastAsia"/>
          <w:sz w:val="24"/>
          <w:szCs w:val="24"/>
        </w:rPr>
        <w:t>％。</w:t>
      </w:r>
    </w:p>
    <w:p>
      <w:pPr>
        <w:rPr>
          <w:sz w:val="24"/>
          <w:szCs w:val="24"/>
        </w:rPr>
      </w:pPr>
      <w:r>
        <w:rPr>
          <w:sz w:val="24"/>
          <w:szCs w:val="24"/>
        </w:rPr>
        <w:t>7</w:t>
      </w:r>
      <w:r>
        <w:rPr>
          <w:rFonts w:hint="eastAsia"/>
          <w:sz w:val="24"/>
          <w:szCs w:val="24"/>
        </w:rPr>
        <w:t>、生育保险费用如何支付</w:t>
      </w:r>
    </w:p>
    <w:p>
      <w:pPr>
        <w:ind w:firstLine="480" w:firstLineChars="200"/>
        <w:rPr>
          <w:sz w:val="24"/>
          <w:szCs w:val="24"/>
        </w:rPr>
      </w:pPr>
      <w:r>
        <w:rPr>
          <w:rFonts w:hint="eastAsia"/>
          <w:sz w:val="24"/>
          <w:szCs w:val="24"/>
        </w:rPr>
        <w:t>生育保险待遇由社会保险经办机构发放给用人单位，由其按规定支付给参加生育保险的职工。无用人单位的直接支付给个人。</w:t>
      </w:r>
    </w:p>
    <w:p>
      <w:pPr>
        <w:ind w:firstLine="480" w:firstLineChars="200"/>
        <w:rPr>
          <w:sz w:val="24"/>
          <w:szCs w:val="24"/>
        </w:rPr>
      </w:pPr>
      <w:r>
        <w:rPr>
          <w:rFonts w:hint="eastAsia"/>
          <w:sz w:val="24"/>
          <w:szCs w:val="24"/>
        </w:rPr>
        <w:t>因医保生育政策或生育结算程序导致的个人无法刷卡结算生育医疗费用的，报销后直接支付到个人银行账户内。</w:t>
      </w:r>
    </w:p>
    <w:p>
      <w:pPr>
        <w:rPr>
          <w:sz w:val="24"/>
          <w:szCs w:val="24"/>
        </w:rPr>
      </w:pPr>
      <w:r>
        <w:rPr>
          <w:sz w:val="24"/>
          <w:szCs w:val="24"/>
        </w:rPr>
        <w:t>8</w:t>
      </w:r>
      <w:r>
        <w:rPr>
          <w:rFonts w:hint="eastAsia"/>
          <w:sz w:val="24"/>
          <w:szCs w:val="24"/>
        </w:rPr>
        <w:t>、男职工未就业配偶生育可享受什么待遇政策</w:t>
      </w:r>
    </w:p>
    <w:p>
      <w:pPr>
        <w:ind w:firstLine="480" w:firstLineChars="200"/>
        <w:rPr>
          <w:sz w:val="24"/>
          <w:szCs w:val="24"/>
        </w:rPr>
      </w:pPr>
      <w:r>
        <w:rPr>
          <w:rFonts w:hint="eastAsia"/>
          <w:sz w:val="24"/>
          <w:szCs w:val="24"/>
        </w:rPr>
        <w:t>职工未就业配偶参加城镇居民基本医疗保险或者新型农村合作医疗的，应当按照城镇居民基本医疗保险、新型农村合作医疗和农村孕产妇住院分娩补助政策享受相关医疗待遇，生育保险基金不再支付其生育的医疗费用待遇。</w:t>
      </w:r>
    </w:p>
    <w:p>
      <w:pPr>
        <w:ind w:firstLine="480" w:firstLineChars="200"/>
        <w:rPr>
          <w:sz w:val="24"/>
          <w:szCs w:val="24"/>
        </w:rPr>
      </w:pPr>
      <w:r>
        <w:rPr>
          <w:rFonts w:hint="eastAsia"/>
          <w:sz w:val="24"/>
          <w:szCs w:val="24"/>
        </w:rPr>
        <w:t>职工未就业配偶按照职工参保地规定的生育的医疗费用结算标准的</w:t>
      </w:r>
      <w:r>
        <w:rPr>
          <w:sz w:val="24"/>
          <w:szCs w:val="24"/>
        </w:rPr>
        <w:t>50</w:t>
      </w:r>
      <w:r>
        <w:rPr>
          <w:rFonts w:hint="eastAsia"/>
          <w:sz w:val="24"/>
          <w:szCs w:val="24"/>
        </w:rPr>
        <w:t>％享受生育的医疗费用待遇。</w:t>
      </w:r>
    </w:p>
    <w:p>
      <w:pPr>
        <w:ind w:firstLine="480" w:firstLineChars="200"/>
        <w:rPr>
          <w:sz w:val="24"/>
          <w:szCs w:val="24"/>
        </w:rPr>
      </w:pPr>
      <w:r>
        <w:rPr>
          <w:rFonts w:hint="eastAsia"/>
          <w:sz w:val="24"/>
          <w:szCs w:val="24"/>
        </w:rPr>
        <w:t>职工未就业配偶按照国家、省人口和计划生育法律、法规规定，免费享受国家规定的基本项目的计划生育技术服务，生育保险基金不支付其计划生育的医疗费用待遇。</w:t>
      </w:r>
    </w:p>
    <w:p>
      <w:pPr>
        <w:rPr>
          <w:sz w:val="24"/>
          <w:szCs w:val="24"/>
        </w:rPr>
      </w:pPr>
      <w:r>
        <w:rPr>
          <w:sz w:val="24"/>
          <w:szCs w:val="24"/>
        </w:rPr>
        <w:t>9</w:t>
      </w:r>
      <w:r>
        <w:rPr>
          <w:rFonts w:hint="eastAsia"/>
          <w:sz w:val="24"/>
          <w:szCs w:val="24"/>
        </w:rPr>
        <w:t>、异地生育费用如何报销</w:t>
      </w:r>
    </w:p>
    <w:p>
      <w:pPr>
        <w:ind w:firstLine="480" w:firstLineChars="200"/>
        <w:rPr>
          <w:sz w:val="24"/>
          <w:szCs w:val="24"/>
        </w:rPr>
      </w:pPr>
      <w:r>
        <w:rPr>
          <w:rFonts w:hint="eastAsia"/>
          <w:sz w:val="24"/>
          <w:szCs w:val="24"/>
        </w:rPr>
        <w:t>职工异地生育或者实施计划生育手术的医疗费用，按照职工参保地的生育保险待遇标准支付。到医保中心申请报销。</w:t>
      </w:r>
    </w:p>
    <w:p>
      <w:pPr>
        <w:ind w:firstLine="480" w:firstLineChars="200"/>
        <w:rPr>
          <w:sz w:val="24"/>
          <w:szCs w:val="24"/>
        </w:rPr>
      </w:pPr>
      <w:r>
        <w:rPr>
          <w:rFonts w:hint="eastAsia"/>
          <w:sz w:val="24"/>
          <w:szCs w:val="24"/>
        </w:rPr>
        <w:t>注：</w:t>
      </w:r>
    </w:p>
    <w:p>
      <w:pPr>
        <w:rPr>
          <w:sz w:val="24"/>
          <w:szCs w:val="24"/>
        </w:rPr>
      </w:pPr>
      <w:r>
        <w:rPr>
          <w:rFonts w:hint="eastAsia"/>
          <w:sz w:val="24"/>
          <w:szCs w:val="24"/>
        </w:rPr>
        <w:t>（</w:t>
      </w:r>
      <w:r>
        <w:rPr>
          <w:sz w:val="24"/>
          <w:szCs w:val="24"/>
        </w:rPr>
        <w:t>1</w:t>
      </w:r>
      <w:r>
        <w:rPr>
          <w:rFonts w:hint="eastAsia"/>
          <w:sz w:val="24"/>
          <w:szCs w:val="24"/>
        </w:rPr>
        <w:t>）如有以下情况，生育保险基金不予支付相关费用：</w:t>
      </w:r>
    </w:p>
    <w:p>
      <w:pPr>
        <w:ind w:firstLine="480" w:firstLineChars="200"/>
        <w:rPr>
          <w:sz w:val="24"/>
          <w:szCs w:val="24"/>
        </w:rPr>
      </w:pPr>
      <w:r>
        <w:rPr>
          <w:rFonts w:hint="eastAsia"/>
          <w:sz w:val="24"/>
          <w:szCs w:val="24"/>
        </w:rPr>
        <w:t>①违反国家、省人口和计划生育法律、法规规定，生育或者实施计划生育手术的生育医疗费用、生育津贴和一次性营养补助；</w:t>
      </w:r>
    </w:p>
    <w:p>
      <w:pPr>
        <w:ind w:firstLine="480" w:firstLineChars="200"/>
        <w:rPr>
          <w:sz w:val="24"/>
          <w:szCs w:val="24"/>
        </w:rPr>
      </w:pPr>
      <w:r>
        <w:rPr>
          <w:rFonts w:hint="eastAsia"/>
          <w:sz w:val="24"/>
          <w:szCs w:val="24"/>
        </w:rPr>
        <w:t>②不符合生育保险药品目录、诊疗项目、医疗服务设施范围和支付标准的费用；</w:t>
      </w:r>
    </w:p>
    <w:p>
      <w:pPr>
        <w:ind w:firstLine="480" w:firstLineChars="200"/>
        <w:rPr>
          <w:sz w:val="24"/>
          <w:szCs w:val="24"/>
        </w:rPr>
      </w:pPr>
      <w:r>
        <w:rPr>
          <w:rFonts w:hint="eastAsia"/>
          <w:sz w:val="24"/>
          <w:szCs w:val="24"/>
        </w:rPr>
        <w:t>③应当由基本医疗保险基金支付的费用；</w:t>
      </w:r>
    </w:p>
    <w:p>
      <w:pPr>
        <w:ind w:firstLine="480" w:firstLineChars="200"/>
        <w:rPr>
          <w:sz w:val="24"/>
          <w:szCs w:val="24"/>
        </w:rPr>
      </w:pPr>
      <w:r>
        <w:rPr>
          <w:rFonts w:hint="eastAsia"/>
          <w:sz w:val="24"/>
          <w:szCs w:val="24"/>
        </w:rPr>
        <w:t>④应当由公共卫生或者其他公共服务项目以及按照规定由免费的计划生育技术服务项目负担的费用；</w:t>
      </w:r>
    </w:p>
    <w:p>
      <w:pPr>
        <w:ind w:firstLine="480" w:firstLineChars="200"/>
        <w:rPr>
          <w:sz w:val="24"/>
          <w:szCs w:val="24"/>
        </w:rPr>
      </w:pPr>
      <w:r>
        <w:rPr>
          <w:rFonts w:hint="eastAsia"/>
          <w:sz w:val="24"/>
          <w:szCs w:val="24"/>
        </w:rPr>
        <w:t>⑤属于医疗事故等，应当由第三人负担的费用；</w:t>
      </w:r>
    </w:p>
    <w:p>
      <w:pPr>
        <w:ind w:firstLine="480" w:firstLineChars="200"/>
        <w:rPr>
          <w:sz w:val="24"/>
          <w:szCs w:val="24"/>
        </w:rPr>
      </w:pPr>
      <w:r>
        <w:rPr>
          <w:rFonts w:hint="eastAsia"/>
          <w:sz w:val="24"/>
          <w:szCs w:val="24"/>
        </w:rPr>
        <w:t>⑥在国外以及港澳台地区发生的生育医疗费用；</w:t>
      </w:r>
    </w:p>
    <w:p>
      <w:pPr>
        <w:ind w:firstLine="480" w:firstLineChars="200"/>
        <w:rPr>
          <w:sz w:val="24"/>
          <w:szCs w:val="24"/>
        </w:rPr>
      </w:pPr>
      <w:r>
        <w:rPr>
          <w:rFonts w:hint="eastAsia"/>
          <w:sz w:val="24"/>
          <w:szCs w:val="24"/>
        </w:rPr>
        <w:t>⑦新生儿疾病筛查、护理和医疗的费用；</w:t>
      </w:r>
    </w:p>
    <w:p>
      <w:pPr>
        <w:ind w:firstLine="480" w:firstLineChars="200"/>
        <w:rPr>
          <w:sz w:val="24"/>
          <w:szCs w:val="24"/>
        </w:rPr>
      </w:pPr>
      <w:r>
        <w:rPr>
          <w:rFonts w:hint="eastAsia"/>
          <w:sz w:val="24"/>
          <w:szCs w:val="24"/>
        </w:rPr>
        <w:t>⑧未经批准在非定点医疗机构就医的生育医疗费用（急诊、抢救的除外）；</w:t>
      </w:r>
    </w:p>
    <w:p>
      <w:pPr>
        <w:ind w:firstLine="480" w:firstLineChars="200"/>
        <w:rPr>
          <w:sz w:val="24"/>
          <w:szCs w:val="24"/>
        </w:rPr>
      </w:pPr>
      <w:r>
        <w:rPr>
          <w:rFonts w:hint="eastAsia"/>
          <w:sz w:val="24"/>
          <w:szCs w:val="24"/>
        </w:rPr>
        <w:t>⑨国家和省规定的不属于生育保险基金支付的其他费用。</w:t>
      </w:r>
    </w:p>
    <w:p>
      <w:pPr>
        <w:rPr>
          <w:sz w:val="24"/>
          <w:szCs w:val="24"/>
        </w:rPr>
      </w:pPr>
      <w:r>
        <w:rPr>
          <w:rFonts w:hint="eastAsia"/>
          <w:sz w:val="24"/>
          <w:szCs w:val="24"/>
        </w:rPr>
        <w:t>（</w:t>
      </w:r>
      <w:r>
        <w:rPr>
          <w:sz w:val="24"/>
          <w:szCs w:val="24"/>
        </w:rPr>
        <w:t>2</w:t>
      </w:r>
      <w:r>
        <w:rPr>
          <w:rFonts w:hint="eastAsia"/>
          <w:sz w:val="24"/>
          <w:szCs w:val="24"/>
        </w:rPr>
        <w:t>）以上医保生育待遇政策和生育定点单位名单如有调整，以人社部门官方公布、告知的最新信息为准。</w:t>
      </w:r>
    </w:p>
    <w:p>
      <w:pPr>
        <w:rPr>
          <w:sz w:val="24"/>
          <w:szCs w:val="24"/>
        </w:rPr>
      </w:pPr>
      <w:bookmarkStart w:id="0" w:name="_GoBack"/>
      <w:bookmarkEnd w:id="0"/>
    </w:p>
    <w:p>
      <w:pPr>
        <w:ind w:firstLine="480" w:firstLineChars="200"/>
        <w:rPr>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267C"/>
    <w:rsid w:val="00030EEB"/>
    <w:rsid w:val="000F6E57"/>
    <w:rsid w:val="00144D57"/>
    <w:rsid w:val="00157351"/>
    <w:rsid w:val="0019433E"/>
    <w:rsid w:val="002750AE"/>
    <w:rsid w:val="0028608B"/>
    <w:rsid w:val="002D71BB"/>
    <w:rsid w:val="00302620"/>
    <w:rsid w:val="003120A0"/>
    <w:rsid w:val="00332C04"/>
    <w:rsid w:val="00371213"/>
    <w:rsid w:val="003801F6"/>
    <w:rsid w:val="00382B89"/>
    <w:rsid w:val="003B2D98"/>
    <w:rsid w:val="003D745E"/>
    <w:rsid w:val="005F7ADE"/>
    <w:rsid w:val="0068267C"/>
    <w:rsid w:val="006A721C"/>
    <w:rsid w:val="006E4424"/>
    <w:rsid w:val="007216DB"/>
    <w:rsid w:val="007336AA"/>
    <w:rsid w:val="0087686E"/>
    <w:rsid w:val="00886548"/>
    <w:rsid w:val="008C0E49"/>
    <w:rsid w:val="00935A7B"/>
    <w:rsid w:val="00980132"/>
    <w:rsid w:val="009A4891"/>
    <w:rsid w:val="009B4272"/>
    <w:rsid w:val="009C7959"/>
    <w:rsid w:val="00A70C0B"/>
    <w:rsid w:val="00A85BDB"/>
    <w:rsid w:val="00AF0B0C"/>
    <w:rsid w:val="00B2278E"/>
    <w:rsid w:val="00B42F06"/>
    <w:rsid w:val="00B837D9"/>
    <w:rsid w:val="00BB1DEA"/>
    <w:rsid w:val="00BE53D6"/>
    <w:rsid w:val="00C53190"/>
    <w:rsid w:val="00C65250"/>
    <w:rsid w:val="00CC125C"/>
    <w:rsid w:val="00CC746A"/>
    <w:rsid w:val="00CE3C9A"/>
    <w:rsid w:val="00D74436"/>
    <w:rsid w:val="00D817B9"/>
    <w:rsid w:val="00E368DB"/>
    <w:rsid w:val="00E7220B"/>
    <w:rsid w:val="00F32350"/>
    <w:rsid w:val="00F67E69"/>
    <w:rsid w:val="5A1C7EB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0"/>
    <w:uiPriority w:val="99"/>
    <w:pPr>
      <w:tabs>
        <w:tab w:val="center" w:pos="4153"/>
        <w:tab w:val="right" w:pos="8306"/>
      </w:tabs>
      <w:snapToGrid w:val="0"/>
      <w:jc w:val="left"/>
    </w:pPr>
    <w:rPr>
      <w:sz w:val="18"/>
      <w:szCs w:val="18"/>
    </w:rPr>
  </w:style>
  <w:style w:type="paragraph" w:styleId="3">
    <w:name w:val="header"/>
    <w:basedOn w:val="1"/>
    <w:link w:val="9"/>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qFormat/>
    <w:uiPriority w:val="0"/>
    <w:rPr>
      <w:color w:val="0000FF"/>
      <w:u w:val="single"/>
    </w:rPr>
  </w:style>
  <w:style w:type="paragraph" w:styleId="8">
    <w:name w:val="List Paragraph"/>
    <w:basedOn w:val="1"/>
    <w:qFormat/>
    <w:uiPriority w:val="99"/>
    <w:pPr>
      <w:ind w:firstLine="420" w:firstLineChars="200"/>
    </w:pPr>
  </w:style>
  <w:style w:type="character" w:customStyle="1" w:styleId="9">
    <w:name w:val="页眉 Char"/>
    <w:link w:val="3"/>
    <w:semiHidden/>
    <w:locked/>
    <w:uiPriority w:val="99"/>
    <w:rPr>
      <w:rFonts w:cs="Times New Roman"/>
      <w:sz w:val="18"/>
      <w:szCs w:val="18"/>
    </w:rPr>
  </w:style>
  <w:style w:type="character" w:customStyle="1" w:styleId="10">
    <w:name w:val="页脚 Char"/>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21</Pages>
  <Words>2722</Words>
  <Characters>15517</Characters>
  <Lines>129</Lines>
  <Paragraphs>36</Paragraphs>
  <TotalTime>399</TotalTime>
  <ScaleCrop>false</ScaleCrop>
  <LinksUpToDate>false</LinksUpToDate>
  <CharactersWithSpaces>18203</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2019-10-14T01:37:00Z</dcterms:created>
  <dc:creator>User</dc:creator>
  <cp:lastModifiedBy>China888</cp:lastModifiedBy>
  <dcterms:modified xsi:type="dcterms:W3CDTF">2019-10-21T08:13:01Z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