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CE150"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徐州医科大学附属医院招投标办公室采购报价单</w:t>
      </w:r>
    </w:p>
    <w:p w14:paraId="01C93D6B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项目名称：</w:t>
      </w:r>
      <w:r>
        <w:rPr>
          <w:rFonts w:hint="eastAsia"/>
          <w:sz w:val="28"/>
          <w:szCs w:val="28"/>
          <w:lang w:val="en-US" w:eastAsia="zh-CN"/>
        </w:rPr>
        <w:t>专用一体箱式危废暂存间</w:t>
      </w:r>
    </w:p>
    <w:p w14:paraId="3D90BCC1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项目概况：</w:t>
      </w:r>
      <w:r>
        <w:rPr>
          <w:rFonts w:hint="eastAsia"/>
          <w:sz w:val="28"/>
          <w:szCs w:val="28"/>
          <w:lang w:val="en-US" w:eastAsia="zh-CN"/>
        </w:rPr>
        <w:t>东院危险废物暂存间需要更换为专用一体箱式危废暂存间，以达到符合国家环保要求。具体参数规格见附件。</w:t>
      </w:r>
    </w:p>
    <w:p w14:paraId="464BF5F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项目预算：</w:t>
      </w:r>
      <w:r>
        <w:rPr>
          <w:rFonts w:hint="eastAsia"/>
          <w:sz w:val="28"/>
          <w:szCs w:val="28"/>
          <w:lang w:val="en-US" w:eastAsia="zh-CN"/>
        </w:rPr>
        <w:t>4万</w:t>
      </w:r>
      <w:r>
        <w:rPr>
          <w:rFonts w:hint="eastAsia"/>
          <w:sz w:val="28"/>
          <w:szCs w:val="28"/>
        </w:rPr>
        <w:t>元。</w:t>
      </w:r>
    </w:p>
    <w:p w14:paraId="5BDBAA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联系方式：</w:t>
      </w:r>
      <w:r>
        <w:rPr>
          <w:rFonts w:hint="eastAsia"/>
          <w:sz w:val="28"/>
          <w:szCs w:val="28"/>
          <w:lang w:eastAsia="zh-CN"/>
        </w:rPr>
        <w:t>周</w:t>
      </w:r>
      <w:r>
        <w:rPr>
          <w:rFonts w:hint="eastAsia"/>
          <w:sz w:val="28"/>
          <w:szCs w:val="28"/>
        </w:rPr>
        <w:t>老师   0516-85806721</w:t>
      </w:r>
    </w:p>
    <w:tbl>
      <w:tblPr>
        <w:tblStyle w:val="6"/>
        <w:tblW w:w="9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742"/>
        <w:gridCol w:w="2625"/>
        <w:gridCol w:w="2231"/>
      </w:tblGrid>
      <w:tr w14:paraId="0E050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7" w:type="dxa"/>
            <w:noWrap/>
          </w:tcPr>
          <w:p w14:paraId="3AB9D9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742" w:type="dxa"/>
            <w:noWrap/>
          </w:tcPr>
          <w:p w14:paraId="79FBFC8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项目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2625" w:type="dxa"/>
            <w:noWrap/>
          </w:tcPr>
          <w:p w14:paraId="1BED5D6A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报价</w:t>
            </w:r>
          </w:p>
        </w:tc>
        <w:tc>
          <w:tcPr>
            <w:tcW w:w="2231" w:type="dxa"/>
            <w:noWrap/>
          </w:tcPr>
          <w:p w14:paraId="77C4C2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56517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7" w:type="dxa"/>
            <w:noWrap/>
          </w:tcPr>
          <w:p w14:paraId="714C7324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742" w:type="dxa"/>
            <w:noWrap/>
          </w:tcPr>
          <w:p w14:paraId="3897DA4D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专用一体箱式危废暂存间</w:t>
            </w:r>
          </w:p>
        </w:tc>
        <w:tc>
          <w:tcPr>
            <w:tcW w:w="2625" w:type="dxa"/>
            <w:noWrap/>
          </w:tcPr>
          <w:p w14:paraId="2C765E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</w:t>
            </w:r>
          </w:p>
        </w:tc>
        <w:tc>
          <w:tcPr>
            <w:tcW w:w="2231" w:type="dxa"/>
            <w:noWrap/>
          </w:tcPr>
          <w:p w14:paraId="4850FD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</w:t>
            </w:r>
          </w:p>
        </w:tc>
      </w:tr>
    </w:tbl>
    <w:p w14:paraId="30545073">
      <w:pPr>
        <w:ind w:firstLine="482" w:firstLineChars="200"/>
        <w:rPr>
          <w:b/>
          <w:sz w:val="24"/>
          <w:szCs w:val="24"/>
        </w:rPr>
      </w:pPr>
    </w:p>
    <w:p w14:paraId="37637F4C">
      <w:pPr>
        <w:ind w:firstLine="482" w:firstLineChars="20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说明：</w:t>
      </w:r>
    </w:p>
    <w:p w14:paraId="24AF9DA8"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1、以上价格应包含</w:t>
      </w:r>
      <w:r>
        <w:rPr>
          <w:rFonts w:hint="eastAsia"/>
          <w:sz w:val="24"/>
          <w:szCs w:val="24"/>
          <w:lang w:eastAsia="zh-CN"/>
        </w:rPr>
        <w:t>现场勘察</w:t>
      </w:r>
      <w:r>
        <w:rPr>
          <w:rFonts w:hint="eastAsia"/>
          <w:sz w:val="24"/>
          <w:szCs w:val="24"/>
        </w:rPr>
        <w:t>费、人工费、</w:t>
      </w:r>
      <w:r>
        <w:rPr>
          <w:rFonts w:hint="eastAsia"/>
          <w:sz w:val="24"/>
          <w:szCs w:val="24"/>
          <w:lang w:val="en-US" w:eastAsia="zh-CN"/>
        </w:rPr>
        <w:t>运输费、安装费、</w:t>
      </w:r>
      <w:r>
        <w:rPr>
          <w:rFonts w:hint="eastAsia"/>
          <w:sz w:val="24"/>
          <w:szCs w:val="24"/>
        </w:rPr>
        <w:t>各种风险费、税金等一切费用。</w:t>
      </w:r>
    </w:p>
    <w:p w14:paraId="0A9166AA"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2、本次报价的产品供应商要保证为原厂商产品，能够获得原厂商的售后服务。</w:t>
      </w:r>
    </w:p>
    <w:p w14:paraId="036E371E"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3、请贵公司将营业执照等有关文件（加盖公章）同报价单一起</w:t>
      </w:r>
      <w:r>
        <w:rPr>
          <w:rFonts w:hint="eastAsia"/>
          <w:sz w:val="24"/>
          <w:szCs w:val="24"/>
          <w:lang w:val="en-US" w:eastAsia="zh-CN"/>
        </w:rPr>
        <w:t>发送至招投标管理信息系统</w:t>
      </w:r>
      <w:r>
        <w:rPr>
          <w:rFonts w:hint="eastAsia"/>
          <w:sz w:val="24"/>
          <w:szCs w:val="24"/>
        </w:rPr>
        <w:t>。</w:t>
      </w:r>
    </w:p>
    <w:p w14:paraId="5B420F3C"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4、本次报价材料递交时间是20</w:t>
      </w:r>
      <w:r>
        <w:rPr>
          <w:rFonts w:hint="eastAsia"/>
          <w:sz w:val="24"/>
          <w:szCs w:val="24"/>
          <w:lang w:val="en-US" w:eastAsia="zh-CN"/>
        </w:rPr>
        <w:t>25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eastAsia="zh-CN"/>
        </w:rPr>
        <w:t>上</w:t>
      </w:r>
      <w:r>
        <w:rPr>
          <w:rFonts w:hint="eastAsia"/>
          <w:sz w:val="24"/>
          <w:szCs w:val="24"/>
        </w:rPr>
        <w:t>午1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</w:rPr>
        <w:t>:00</w:t>
      </w:r>
      <w:r>
        <w:rPr>
          <w:rFonts w:hint="eastAsia"/>
          <w:sz w:val="24"/>
          <w:szCs w:val="24"/>
          <w:lang w:val="en-US" w:eastAsia="zh-CN"/>
        </w:rPr>
        <w:t>前</w:t>
      </w:r>
      <w:r>
        <w:rPr>
          <w:rFonts w:hint="eastAsia"/>
          <w:sz w:val="24"/>
          <w:szCs w:val="24"/>
        </w:rPr>
        <w:t>，请在此时间</w:t>
      </w:r>
      <w:r>
        <w:rPr>
          <w:rFonts w:hint="eastAsia"/>
          <w:sz w:val="24"/>
          <w:szCs w:val="24"/>
          <w:lang w:val="en-US" w:eastAsia="zh-CN"/>
        </w:rPr>
        <w:t>内</w:t>
      </w:r>
      <w:r>
        <w:rPr>
          <w:rFonts w:hint="eastAsia"/>
          <w:sz w:val="24"/>
          <w:szCs w:val="24"/>
        </w:rPr>
        <w:t>将报价材料</w:t>
      </w:r>
      <w:r>
        <w:rPr>
          <w:rFonts w:hint="eastAsia"/>
          <w:sz w:val="24"/>
          <w:szCs w:val="24"/>
          <w:lang w:val="en-US" w:eastAsia="zh-CN"/>
        </w:rPr>
        <w:t>发送至招投标管理信息系统</w:t>
      </w:r>
      <w:r>
        <w:rPr>
          <w:rFonts w:hint="eastAsia"/>
          <w:sz w:val="24"/>
          <w:szCs w:val="24"/>
        </w:rPr>
        <w:t>，过期按自动放弃报价处理。</w:t>
      </w:r>
    </w:p>
    <w:p w14:paraId="4294DF5F"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5、若中标供应商未按时供货、不履行合同或者在规定时间内不签订合同的，将按不良行为上报至政府采购监管部门。</w:t>
      </w:r>
    </w:p>
    <w:p w14:paraId="34388412">
      <w:pPr>
        <w:ind w:firstLine="560" w:firstLineChars="200"/>
        <w:rPr>
          <w:sz w:val="28"/>
          <w:szCs w:val="28"/>
        </w:rPr>
      </w:pPr>
    </w:p>
    <w:p w14:paraId="5631B3CA">
      <w:pPr>
        <w:rPr>
          <w:rFonts w:hint="eastAsia"/>
          <w:sz w:val="28"/>
          <w:szCs w:val="28"/>
        </w:rPr>
      </w:pPr>
    </w:p>
    <w:p w14:paraId="4DD43EB7">
      <w:pPr>
        <w:rPr>
          <w:rFonts w:hint="eastAsia"/>
          <w:sz w:val="28"/>
          <w:szCs w:val="28"/>
        </w:rPr>
      </w:pPr>
    </w:p>
    <w:p w14:paraId="65333792">
      <w:pPr>
        <w:ind w:firstLine="3360" w:firstLineChars="1200"/>
        <w:rPr>
          <w:sz w:val="28"/>
          <w:szCs w:val="28"/>
        </w:rPr>
      </w:pPr>
      <w:r>
        <w:rPr>
          <w:rFonts w:hint="eastAsia"/>
          <w:sz w:val="28"/>
          <w:szCs w:val="28"/>
        </w:rPr>
        <w:t>报价单位：（盖章）</w:t>
      </w:r>
    </w:p>
    <w:p w14:paraId="140AB6BC">
      <w:pPr>
        <w:ind w:firstLine="3360" w:firstLineChars="120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</w:p>
    <w:p w14:paraId="4AE43504">
      <w:pPr>
        <w:ind w:firstLine="3360" w:firstLineChars="120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 w14:paraId="4649D4AB">
      <w:pPr>
        <w:ind w:firstLine="5040" w:firstLineChars="18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日期：  </w:t>
      </w:r>
      <w:r>
        <w:rPr>
          <w:rFonts w:hint="eastAsia"/>
          <w:sz w:val="28"/>
          <w:szCs w:val="28"/>
          <w:lang w:val="en-US" w:eastAsia="zh-CN"/>
        </w:rPr>
        <w:t>2025</w:t>
      </w:r>
      <w:r>
        <w:rPr>
          <w:rFonts w:hint="eastAsia"/>
          <w:sz w:val="28"/>
          <w:szCs w:val="28"/>
        </w:rPr>
        <w:t xml:space="preserve">年  月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日</w:t>
      </w:r>
    </w:p>
    <w:p w14:paraId="456BBBF1">
      <w:pPr>
        <w:rPr>
          <w:rFonts w:hint="eastAsia"/>
          <w:sz w:val="28"/>
          <w:szCs w:val="28"/>
          <w:lang w:val="en-US" w:eastAsia="zh-CN"/>
        </w:rPr>
      </w:pPr>
    </w:p>
    <w:p w14:paraId="70507A80">
      <w:pPr>
        <w:rPr>
          <w:rFonts w:hint="eastAsia"/>
          <w:sz w:val="28"/>
          <w:szCs w:val="28"/>
          <w:lang w:val="en-US" w:eastAsia="zh-CN"/>
        </w:rPr>
      </w:pPr>
    </w:p>
    <w:p w14:paraId="3280D3E9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 w14:paraId="55D80A3A">
      <w:pPr>
        <w:spacing w:before="100" w:beforeAutospacing="1" w:after="100" w:afterAutospacing="1"/>
        <w:jc w:val="center"/>
        <w:rPr>
          <w:rFonts w:cs="Arial" w:asciiTheme="minorEastAsia" w:hAnsiTheme="minorEastAsia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cs="Arial" w:asciiTheme="minorEastAsia" w:hAnsiTheme="minorEastAsia"/>
          <w:b/>
          <w:bCs/>
          <w:color w:val="333333"/>
          <w:sz w:val="32"/>
          <w:szCs w:val="32"/>
          <w:shd w:val="clear" w:color="auto" w:fill="FFFFFF"/>
        </w:rPr>
        <w:t>危废</w:t>
      </w:r>
      <w:r>
        <w:rPr>
          <w:rFonts w:hint="eastAsia" w:cs="Arial" w:asciiTheme="minorEastAsia" w:hAnsiTheme="minorEastAsia"/>
          <w:b/>
          <w:bCs/>
          <w:color w:val="333333"/>
          <w:sz w:val="32"/>
          <w:szCs w:val="32"/>
          <w:shd w:val="clear" w:color="auto" w:fill="FFFFFF"/>
        </w:rPr>
        <w:t>（医废）</w:t>
      </w:r>
      <w:r>
        <w:rPr>
          <w:rFonts w:cs="Arial" w:asciiTheme="minorEastAsia" w:hAnsiTheme="minorEastAsia"/>
          <w:b/>
          <w:bCs/>
          <w:color w:val="333333"/>
          <w:sz w:val="32"/>
          <w:szCs w:val="32"/>
          <w:shd w:val="clear" w:color="auto" w:fill="FFFFFF"/>
        </w:rPr>
        <w:t>间集装箱（防爆箱）技术参数：</w:t>
      </w:r>
    </w:p>
    <w:p w14:paraId="5EFD9BF1">
      <w:pPr>
        <w:pStyle w:val="4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cs="Arial" w:asciiTheme="minorEastAsia" w:hAnsiTheme="minorEastAsia" w:eastAsiaTheme="minorEastAsia"/>
          <w:color w:val="191919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color w:val="191919"/>
          <w:sz w:val="28"/>
          <w:szCs w:val="28"/>
          <w:lang w:val="en-US" w:eastAsia="zh-CN"/>
        </w:rPr>
        <w:t>1、钢板厚度0.8mm，</w:t>
      </w:r>
      <w:r>
        <w:rPr>
          <w:rFonts w:cs="Arial" w:asciiTheme="minorEastAsia" w:hAnsiTheme="minorEastAsia" w:eastAsiaTheme="minorEastAsia"/>
          <w:color w:val="191919"/>
          <w:sz w:val="28"/>
          <w:szCs w:val="28"/>
        </w:rPr>
        <w:t>高度*宽度*深度（mm），</w:t>
      </w:r>
      <w:r>
        <w:rPr>
          <w:rFonts w:hint="eastAsia" w:cs="Arial" w:asciiTheme="minorEastAsia" w:hAnsiTheme="minorEastAsia" w:eastAsiaTheme="minorEastAsia"/>
          <w:color w:val="191919"/>
          <w:sz w:val="28"/>
          <w:szCs w:val="28"/>
          <w:lang w:val="en-US" w:eastAsia="zh-CN"/>
        </w:rPr>
        <w:t>不低于以下</w:t>
      </w:r>
      <w:r>
        <w:rPr>
          <w:rFonts w:cs="Arial" w:asciiTheme="minorEastAsia" w:hAnsiTheme="minorEastAsia" w:eastAsiaTheme="minorEastAsia"/>
          <w:color w:val="191919"/>
          <w:sz w:val="28"/>
          <w:szCs w:val="28"/>
        </w:rPr>
        <w:t>尺寸：</w:t>
      </w:r>
      <w:r>
        <w:rPr>
          <w:rFonts w:hint="eastAsia" w:cs="Arial" w:asciiTheme="minorEastAsia" w:hAnsiTheme="minorEastAsia" w:eastAsiaTheme="minorEastAsia"/>
          <w:color w:val="191919"/>
          <w:sz w:val="28"/>
          <w:szCs w:val="28"/>
          <w:lang w:val="en-US" w:eastAsia="zh-CN"/>
        </w:rPr>
        <w:t>2600</w:t>
      </w:r>
      <w:r>
        <w:rPr>
          <w:rFonts w:cs="Arial" w:asciiTheme="minorEastAsia" w:hAnsiTheme="minorEastAsia" w:eastAsiaTheme="minorEastAsia"/>
          <w:color w:val="191919"/>
          <w:sz w:val="28"/>
          <w:szCs w:val="28"/>
        </w:rPr>
        <w:t>*</w:t>
      </w:r>
      <w:r>
        <w:rPr>
          <w:rFonts w:hint="eastAsia" w:cs="Arial" w:asciiTheme="minorEastAsia" w:hAnsiTheme="minorEastAsia" w:eastAsiaTheme="minorEastAsia"/>
          <w:color w:val="191919"/>
          <w:sz w:val="28"/>
          <w:szCs w:val="28"/>
          <w:lang w:val="en-US" w:eastAsia="zh-CN"/>
        </w:rPr>
        <w:t>4500</w:t>
      </w:r>
      <w:r>
        <w:rPr>
          <w:rFonts w:cs="Arial" w:asciiTheme="minorEastAsia" w:hAnsiTheme="minorEastAsia" w:eastAsiaTheme="minorEastAsia"/>
          <w:color w:val="191919"/>
          <w:sz w:val="28"/>
          <w:szCs w:val="28"/>
        </w:rPr>
        <w:t>*</w:t>
      </w:r>
      <w:r>
        <w:rPr>
          <w:rFonts w:hint="eastAsia" w:cs="Arial" w:asciiTheme="minorEastAsia" w:hAnsiTheme="minorEastAsia" w:eastAsiaTheme="minorEastAsia"/>
          <w:color w:val="191919"/>
          <w:sz w:val="28"/>
          <w:szCs w:val="28"/>
          <w:lang w:val="en-US" w:eastAsia="zh-CN"/>
        </w:rPr>
        <w:t>3000</w:t>
      </w:r>
      <w:r>
        <w:rPr>
          <w:rFonts w:cs="Arial" w:asciiTheme="minorEastAsia" w:hAnsiTheme="minorEastAsia" w:eastAsiaTheme="minorEastAsia"/>
          <w:color w:val="191919"/>
          <w:sz w:val="28"/>
          <w:szCs w:val="28"/>
        </w:rPr>
        <w:t>。</w:t>
      </w:r>
    </w:p>
    <w:p w14:paraId="37F9F1B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/>
        <w:textAlignment w:val="auto"/>
        <w:rPr>
          <w:rFonts w:cs="Arial" w:asciiTheme="minorEastAsia" w:hAnsiTheme="minorEastAsia" w:eastAsiaTheme="minorEastAsia"/>
          <w:color w:val="191919"/>
          <w:sz w:val="28"/>
          <w:szCs w:val="28"/>
        </w:rPr>
      </w:pPr>
      <w:r>
        <w:rPr>
          <w:rFonts w:hint="eastAsia" w:cs="Arial" w:asciiTheme="minorEastAsia" w:hAnsiTheme="minorEastAsia" w:eastAsiaTheme="minorEastAsia"/>
          <w:color w:val="191919"/>
          <w:sz w:val="28"/>
          <w:szCs w:val="28"/>
          <w:lang w:val="en-US" w:eastAsia="zh-CN"/>
        </w:rPr>
        <w:t>2、</w:t>
      </w:r>
      <w:r>
        <w:rPr>
          <w:rFonts w:cs="Arial" w:asciiTheme="minorEastAsia" w:hAnsiTheme="minorEastAsia" w:eastAsiaTheme="minorEastAsia"/>
          <w:color w:val="191919"/>
          <w:sz w:val="28"/>
          <w:szCs w:val="28"/>
        </w:rPr>
        <w:t>具有吊装孔，且上层不易积水。</w:t>
      </w:r>
    </w:p>
    <w:p w14:paraId="527F85F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/>
        <w:textAlignment w:val="auto"/>
        <w:rPr>
          <w:rFonts w:cs="Arial" w:asciiTheme="minorEastAsia" w:hAnsiTheme="minorEastAsia" w:eastAsiaTheme="minorEastAsia"/>
          <w:color w:val="191919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3、</w:t>
      </w:r>
      <w:r>
        <w:rPr>
          <w:rFonts w:asciiTheme="minorEastAsia" w:hAnsiTheme="minorEastAsia" w:eastAsiaTheme="minorEastAsia"/>
          <w:sz w:val="28"/>
          <w:szCs w:val="28"/>
        </w:rPr>
        <w:t>具有防风、防晒、防雨、防漏、防渗、防腐、防火、防爆等特点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 w14:paraId="5ED9C29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4、</w:t>
      </w:r>
      <w:r>
        <w:rPr>
          <w:rFonts w:hint="eastAsia" w:asciiTheme="minorEastAsia" w:hAnsiTheme="minorEastAsia" w:eastAsiaTheme="minorEastAsia"/>
          <w:sz w:val="28"/>
          <w:szCs w:val="28"/>
        </w:rPr>
        <w:t>费用还需包含安装、调试费用和吊装费用及运输费和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货物</w:t>
      </w:r>
      <w:r>
        <w:rPr>
          <w:rFonts w:hint="eastAsia" w:asciiTheme="minorEastAsia" w:hAnsiTheme="minorEastAsia" w:eastAsiaTheme="minorEastAsia"/>
          <w:sz w:val="28"/>
          <w:szCs w:val="28"/>
        </w:rPr>
        <w:t>税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票费用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tbl>
      <w:tblPr>
        <w:tblStyle w:val="6"/>
        <w:tblW w:w="10005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0"/>
        <w:gridCol w:w="7095"/>
      </w:tblGrid>
      <w:tr w14:paraId="2E784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0" w:type="dxa"/>
          </w:tcPr>
          <w:p w14:paraId="6049B569">
            <w:pPr>
              <w:pStyle w:val="10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配置</w:t>
            </w:r>
          </w:p>
        </w:tc>
        <w:tc>
          <w:tcPr>
            <w:tcW w:w="7095" w:type="dxa"/>
          </w:tcPr>
          <w:p w14:paraId="6A695DE5">
            <w:pPr>
              <w:pStyle w:val="10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参数</w:t>
            </w:r>
          </w:p>
        </w:tc>
      </w:tr>
      <w:tr w14:paraId="287BD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0" w:type="dxa"/>
          </w:tcPr>
          <w:p w14:paraId="5489AAEF">
            <w:pPr>
              <w:pStyle w:val="10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箱体结构主体</w:t>
            </w:r>
          </w:p>
        </w:tc>
        <w:tc>
          <w:tcPr>
            <w:tcW w:w="7095" w:type="dxa"/>
          </w:tcPr>
          <w:p w14:paraId="03DDA37F">
            <w:pPr>
              <w:pStyle w:val="10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1.内部采用防腐格栅制作防泄漏槽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专门收集泄露废液</w:t>
            </w:r>
            <w:r>
              <w:rPr>
                <w:sz w:val="28"/>
                <w:szCs w:val="28"/>
              </w:rPr>
              <w:t>；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.设置双锁结构防火门；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sz w:val="28"/>
                <w:szCs w:val="28"/>
              </w:rPr>
              <w:t xml:space="preserve">.箱体顶部设有泄爆口，以更有效地提供安全效果；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sz w:val="28"/>
                <w:szCs w:val="28"/>
              </w:rPr>
              <w:t>.箱体内外做防腐处理，以保证具有持久防腐功能。</w:t>
            </w:r>
          </w:p>
        </w:tc>
      </w:tr>
      <w:tr w14:paraId="2D2A7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0" w:type="dxa"/>
          </w:tcPr>
          <w:p w14:paraId="71766DAF">
            <w:pPr>
              <w:pStyle w:val="10"/>
              <w:ind w:firstLine="0" w:firstLineChars="0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监控系统</w:t>
            </w:r>
          </w:p>
        </w:tc>
        <w:tc>
          <w:tcPr>
            <w:tcW w:w="7095" w:type="dxa"/>
          </w:tcPr>
          <w:p w14:paraId="5886051F">
            <w:pPr>
              <w:pStyle w:val="10"/>
              <w:ind w:firstLine="0" w:firstLineChars="0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预留监控安装孔位</w:t>
            </w:r>
          </w:p>
        </w:tc>
      </w:tr>
      <w:tr w14:paraId="6B95D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0" w:type="dxa"/>
          </w:tcPr>
          <w:p w14:paraId="72D3D014">
            <w:pPr>
              <w:pStyle w:val="10"/>
              <w:ind w:firstLine="0" w:firstLineChars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防爆排风</w:t>
            </w:r>
          </w:p>
        </w:tc>
        <w:tc>
          <w:tcPr>
            <w:tcW w:w="7095" w:type="dxa"/>
          </w:tcPr>
          <w:p w14:paraId="7A3E8200">
            <w:pPr>
              <w:pStyle w:val="10"/>
              <w:ind w:firstLine="0" w:firstLineChars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具有防爆排风口和防爆风扇</w:t>
            </w:r>
          </w:p>
        </w:tc>
      </w:tr>
      <w:tr w14:paraId="20A7A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0" w:type="dxa"/>
          </w:tcPr>
          <w:p w14:paraId="17191D0B">
            <w:pPr>
              <w:pStyle w:val="10"/>
              <w:ind w:firstLine="0" w:firstLineChars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防爆灯</w:t>
            </w:r>
          </w:p>
        </w:tc>
        <w:tc>
          <w:tcPr>
            <w:tcW w:w="7095" w:type="dxa"/>
          </w:tcPr>
          <w:p w14:paraId="71C2EBBB">
            <w:pPr>
              <w:pStyle w:val="10"/>
              <w:ind w:firstLine="0" w:firstLineChars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配备防爆灯</w:t>
            </w:r>
          </w:p>
        </w:tc>
      </w:tr>
      <w:tr w14:paraId="64343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0" w:type="dxa"/>
          </w:tcPr>
          <w:p w14:paraId="73ABA6F8">
            <w:pPr>
              <w:pStyle w:val="10"/>
              <w:ind w:firstLine="0" w:firstLineChars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防爆开关</w:t>
            </w:r>
          </w:p>
        </w:tc>
        <w:tc>
          <w:tcPr>
            <w:tcW w:w="7095" w:type="dxa"/>
          </w:tcPr>
          <w:p w14:paraId="50722B7F">
            <w:pPr>
              <w:pStyle w:val="10"/>
              <w:ind w:firstLine="0" w:firstLineChars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配备防爆空气开关</w:t>
            </w:r>
          </w:p>
        </w:tc>
      </w:tr>
      <w:tr w14:paraId="2268C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0" w:type="dxa"/>
          </w:tcPr>
          <w:p w14:paraId="287B5023">
            <w:pPr>
              <w:pStyle w:val="10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废气处理设施</w:t>
            </w:r>
          </w:p>
        </w:tc>
        <w:tc>
          <w:tcPr>
            <w:tcW w:w="7095" w:type="dxa"/>
          </w:tcPr>
          <w:p w14:paraId="54E8EE92">
            <w:pPr>
              <w:pStyle w:val="10"/>
              <w:ind w:firstLine="0" w:firstLineChars="0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有</w:t>
            </w:r>
            <w:r>
              <w:rPr>
                <w:sz w:val="28"/>
                <w:szCs w:val="28"/>
              </w:rPr>
              <w:t>活性炭吸附装置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不含活性炭</w:t>
            </w:r>
          </w:p>
        </w:tc>
      </w:tr>
    </w:tbl>
    <w:p w14:paraId="7F79FB44">
      <w:pPr>
        <w:pStyle w:val="10"/>
        <w:ind w:left="0" w:leftChars="0" w:firstLine="0" w:firstLineChars="0"/>
      </w:pPr>
    </w:p>
    <w:p w14:paraId="144DE244">
      <w:pPr>
        <w:spacing w:line="360" w:lineRule="auto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EFF5D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YmQyZjFjNzk0N2EwYmMyNmUyOTgzNjBhZmZlNDYifQ=="/>
  </w:docVars>
  <w:rsids>
    <w:rsidRoot w:val="00684EE8"/>
    <w:rsid w:val="0002216F"/>
    <w:rsid w:val="000316CD"/>
    <w:rsid w:val="000C4605"/>
    <w:rsid w:val="000F0970"/>
    <w:rsid w:val="000F0EA7"/>
    <w:rsid w:val="00137C40"/>
    <w:rsid w:val="001401F3"/>
    <w:rsid w:val="00162C52"/>
    <w:rsid w:val="00165AD7"/>
    <w:rsid w:val="00180CC6"/>
    <w:rsid w:val="00184F38"/>
    <w:rsid w:val="00195633"/>
    <w:rsid w:val="001A08A4"/>
    <w:rsid w:val="001A616D"/>
    <w:rsid w:val="001D049D"/>
    <w:rsid w:val="0021007D"/>
    <w:rsid w:val="0022287A"/>
    <w:rsid w:val="00235204"/>
    <w:rsid w:val="002452AB"/>
    <w:rsid w:val="00257920"/>
    <w:rsid w:val="002605BB"/>
    <w:rsid w:val="002B4F3D"/>
    <w:rsid w:val="002C2862"/>
    <w:rsid w:val="002C35BA"/>
    <w:rsid w:val="002C5D88"/>
    <w:rsid w:val="002F1785"/>
    <w:rsid w:val="002F2969"/>
    <w:rsid w:val="00332B94"/>
    <w:rsid w:val="003600C0"/>
    <w:rsid w:val="00361540"/>
    <w:rsid w:val="003710D6"/>
    <w:rsid w:val="003B7079"/>
    <w:rsid w:val="003C4DDE"/>
    <w:rsid w:val="003E62BA"/>
    <w:rsid w:val="003F698C"/>
    <w:rsid w:val="0044052B"/>
    <w:rsid w:val="00447970"/>
    <w:rsid w:val="004869DB"/>
    <w:rsid w:val="00493186"/>
    <w:rsid w:val="004A26A9"/>
    <w:rsid w:val="004B65AA"/>
    <w:rsid w:val="004E2ED8"/>
    <w:rsid w:val="0052382F"/>
    <w:rsid w:val="005415A6"/>
    <w:rsid w:val="00545F50"/>
    <w:rsid w:val="00551934"/>
    <w:rsid w:val="00586DE3"/>
    <w:rsid w:val="005A60B9"/>
    <w:rsid w:val="005B1CDA"/>
    <w:rsid w:val="005B3F29"/>
    <w:rsid w:val="005C39C7"/>
    <w:rsid w:val="005F506F"/>
    <w:rsid w:val="006025CD"/>
    <w:rsid w:val="00605CE4"/>
    <w:rsid w:val="006208FC"/>
    <w:rsid w:val="00624B7A"/>
    <w:rsid w:val="00635AFE"/>
    <w:rsid w:val="006742CC"/>
    <w:rsid w:val="00684EE8"/>
    <w:rsid w:val="006A7C63"/>
    <w:rsid w:val="006B2513"/>
    <w:rsid w:val="006D5949"/>
    <w:rsid w:val="007217BF"/>
    <w:rsid w:val="00752D17"/>
    <w:rsid w:val="007622CE"/>
    <w:rsid w:val="007A6BC7"/>
    <w:rsid w:val="007B2286"/>
    <w:rsid w:val="00807B87"/>
    <w:rsid w:val="0081425A"/>
    <w:rsid w:val="00822506"/>
    <w:rsid w:val="008D5D50"/>
    <w:rsid w:val="008E3000"/>
    <w:rsid w:val="00904511"/>
    <w:rsid w:val="00925E78"/>
    <w:rsid w:val="00933F26"/>
    <w:rsid w:val="00940B6E"/>
    <w:rsid w:val="00942409"/>
    <w:rsid w:val="009B1369"/>
    <w:rsid w:val="009D661B"/>
    <w:rsid w:val="009E604F"/>
    <w:rsid w:val="009E76C6"/>
    <w:rsid w:val="00A24E5A"/>
    <w:rsid w:val="00A310AB"/>
    <w:rsid w:val="00A339DD"/>
    <w:rsid w:val="00A6281E"/>
    <w:rsid w:val="00A6717F"/>
    <w:rsid w:val="00A71671"/>
    <w:rsid w:val="00A77FDE"/>
    <w:rsid w:val="00B32977"/>
    <w:rsid w:val="00B65084"/>
    <w:rsid w:val="00B66C78"/>
    <w:rsid w:val="00BA358D"/>
    <w:rsid w:val="00BC0E08"/>
    <w:rsid w:val="00BE03DE"/>
    <w:rsid w:val="00C44C3B"/>
    <w:rsid w:val="00C44D1F"/>
    <w:rsid w:val="00C4715E"/>
    <w:rsid w:val="00CB3D05"/>
    <w:rsid w:val="00CC43FC"/>
    <w:rsid w:val="00CD6ABD"/>
    <w:rsid w:val="00CF6073"/>
    <w:rsid w:val="00D31C68"/>
    <w:rsid w:val="00D37E0A"/>
    <w:rsid w:val="00D568D9"/>
    <w:rsid w:val="00D73B0E"/>
    <w:rsid w:val="00D74DE4"/>
    <w:rsid w:val="00DD671F"/>
    <w:rsid w:val="00E3272E"/>
    <w:rsid w:val="00E71423"/>
    <w:rsid w:val="00E8756B"/>
    <w:rsid w:val="00E954A6"/>
    <w:rsid w:val="00EB65F8"/>
    <w:rsid w:val="00EC0248"/>
    <w:rsid w:val="00F018AC"/>
    <w:rsid w:val="00F12D53"/>
    <w:rsid w:val="00F5029A"/>
    <w:rsid w:val="00F51014"/>
    <w:rsid w:val="00F54FA3"/>
    <w:rsid w:val="00F63611"/>
    <w:rsid w:val="00FF5EC6"/>
    <w:rsid w:val="0BF57432"/>
    <w:rsid w:val="11A37106"/>
    <w:rsid w:val="20537E44"/>
    <w:rsid w:val="25665B84"/>
    <w:rsid w:val="258C631A"/>
    <w:rsid w:val="25D2705B"/>
    <w:rsid w:val="278A10D9"/>
    <w:rsid w:val="36291C10"/>
    <w:rsid w:val="38144CE4"/>
    <w:rsid w:val="40606DEC"/>
    <w:rsid w:val="40E86ECB"/>
    <w:rsid w:val="4D584C24"/>
    <w:rsid w:val="528874D4"/>
    <w:rsid w:val="5FCF6BDC"/>
    <w:rsid w:val="68164157"/>
    <w:rsid w:val="6F4B4506"/>
    <w:rsid w:val="6FBF6A49"/>
    <w:rsid w:val="705134E6"/>
    <w:rsid w:val="725477AA"/>
    <w:rsid w:val="79E859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673</Words>
  <Characters>714</Characters>
  <Lines>3</Lines>
  <Paragraphs>1</Paragraphs>
  <TotalTime>257</TotalTime>
  <ScaleCrop>false</ScaleCrop>
  <LinksUpToDate>false</LinksUpToDate>
  <CharactersWithSpaces>727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2022-07-05T02:56:00Z</dcterms:created>
  <dc:creator>孙存杰</dc:creator>
  <cp:lastModifiedBy>周喆颖</cp:lastModifiedBy>
  <dcterms:modified xsi:type="dcterms:W3CDTF">2025-02-07T03:38:37Z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D32CB1E83AFC41F6AC2B3701C76D024A_13</vt:lpwstr>
  </property>
  <property fmtid="{D5CDD505-2E9C-101B-9397-08002B2CF9AE}" pid="4" name="KSOTemplateDocerSaveRecord">
    <vt:lpwstr>eyJoZGlkIjoiNzBmYmQyZjFjNzk0N2EwYmMyNmUyOTgzNjBhZmZlNDYiLCJ1c2VySWQiOiIzMTg0MTY3ODIifQ==</vt:lpwstr>
  </property>
</Properties>
</file>