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64785">
      <w:pPr>
        <w:spacing w:line="480" w:lineRule="auto"/>
        <w:rPr>
          <w:rFonts w:ascii="宋体" w:hAnsi="宋体" w:eastAsia="宋体" w:cs="宋体"/>
          <w:b/>
          <w:sz w:val="30"/>
          <w:szCs w:val="30"/>
        </w:rPr>
      </w:pPr>
      <w:r>
        <w:rPr>
          <w:rFonts w:hint="eastAsia"/>
        </w:rPr>
        <w:t xml:space="preserve">                        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sz w:val="30"/>
          <w:szCs w:val="30"/>
        </w:rPr>
        <w:t>徐医附院进修、规培放射工作人员管理要求</w:t>
      </w:r>
    </w:p>
    <w:p w14:paraId="09704AB8">
      <w:pPr>
        <w:spacing w:line="360" w:lineRule="auto"/>
        <w:ind w:firstLine="480" w:firstLineChars="2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为规范管理来我院从事放射工作的进修人员，特制定该要求。请来我院从事以下进修项目工作时，在递交进修申请的同时提供以下材料，并交由公共卫生处赵</w:t>
      </w:r>
      <w:r>
        <w:rPr>
          <w:rFonts w:ascii="宋体" w:hAnsi="宋体" w:eastAsia="宋体" w:cs="宋体"/>
          <w:bCs/>
          <w:sz w:val="24"/>
          <w:szCs w:val="24"/>
        </w:rPr>
        <w:t>红兰老师</w:t>
      </w:r>
      <w:r>
        <w:rPr>
          <w:rFonts w:hint="eastAsia" w:ascii="宋体" w:hAnsi="宋体" w:eastAsia="宋体" w:cs="宋体"/>
          <w:bCs/>
          <w:sz w:val="24"/>
          <w:szCs w:val="24"/>
        </w:rPr>
        <w:t>审核，审核通过后方可来我院进修。具体材料要求如下：</w:t>
      </w:r>
    </w:p>
    <w:tbl>
      <w:tblPr>
        <w:tblStyle w:val="5"/>
        <w:tblW w:w="1034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985"/>
        <w:gridCol w:w="1559"/>
        <w:gridCol w:w="1984"/>
        <w:gridCol w:w="1843"/>
      </w:tblGrid>
      <w:tr w14:paraId="76CF0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 w14:paraId="40C2C6FB">
            <w:pPr>
              <w:widowControl/>
              <w:spacing w:after="240" w:line="276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进修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9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76DB0326">
            <w:pPr>
              <w:widowControl/>
              <w:spacing w:after="24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放射诊疗法律法规培训合格证</w:t>
            </w:r>
          </w:p>
        </w:tc>
        <w:tc>
          <w:tcPr>
            <w:tcW w:w="1559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vAlign w:val="center"/>
          </w:tcPr>
          <w:p w14:paraId="1B6BD15F">
            <w:pPr>
              <w:widowControl/>
              <w:spacing w:after="24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职业健康检查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健康证明</w:t>
            </w:r>
          </w:p>
        </w:tc>
        <w:tc>
          <w:tcPr>
            <w:tcW w:w="1984" w:type="dxa"/>
          </w:tcPr>
          <w:p w14:paraId="41073846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职业性外照射个人剂量监测报告</w:t>
            </w:r>
          </w:p>
        </w:tc>
        <w:tc>
          <w:tcPr>
            <w:tcW w:w="1843" w:type="dxa"/>
          </w:tcPr>
          <w:p w14:paraId="46C47D1A"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辐射安全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和防护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考核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合格证</w:t>
            </w:r>
          </w:p>
        </w:tc>
      </w:tr>
      <w:tr w14:paraId="32202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977" w:type="dxa"/>
          </w:tcPr>
          <w:p w14:paraId="24E65ACB">
            <w:pPr>
              <w:widowControl/>
              <w:spacing w:after="24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放射科（CT、DR）</w:t>
            </w:r>
          </w:p>
        </w:tc>
        <w:tc>
          <w:tcPr>
            <w:tcW w:w="19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93FCB7E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559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vAlign w:val="center"/>
          </w:tcPr>
          <w:p w14:paraId="7C574C67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984" w:type="dxa"/>
          </w:tcPr>
          <w:p w14:paraId="2AD82F26"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3" w:type="dxa"/>
          </w:tcPr>
          <w:p w14:paraId="0AD6B09F"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X</w:t>
            </w:r>
          </w:p>
        </w:tc>
      </w:tr>
      <w:tr w14:paraId="15AA1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 w14:paraId="78E53405">
            <w:pPr>
              <w:widowControl/>
              <w:spacing w:after="24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放疗科（医师、物理师、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技师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9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3BBC06D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559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vAlign w:val="center"/>
          </w:tcPr>
          <w:p w14:paraId="3168B827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984" w:type="dxa"/>
          </w:tcPr>
          <w:p w14:paraId="4C066337"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3" w:type="dxa"/>
          </w:tcPr>
          <w:p w14:paraId="1F92A5F8"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 w14:paraId="6A3D6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 w14:paraId="734FE788">
            <w:pPr>
              <w:widowControl/>
              <w:spacing w:after="24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核医学科（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9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9A62D9E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559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vAlign w:val="center"/>
          </w:tcPr>
          <w:p w14:paraId="56628CF1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984" w:type="dxa"/>
          </w:tcPr>
          <w:p w14:paraId="764D73AA"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3" w:type="dxa"/>
          </w:tcPr>
          <w:p w14:paraId="31FB4BD8"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 w14:paraId="1064A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 w14:paraId="7DCECC3C">
            <w:pPr>
              <w:widowControl/>
              <w:spacing w:after="24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介入放射科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医师）</w:t>
            </w:r>
          </w:p>
        </w:tc>
        <w:tc>
          <w:tcPr>
            <w:tcW w:w="19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793D867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559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vAlign w:val="center"/>
          </w:tcPr>
          <w:p w14:paraId="57E1F654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984" w:type="dxa"/>
          </w:tcPr>
          <w:p w14:paraId="06F5CA47"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3" w:type="dxa"/>
          </w:tcPr>
          <w:p w14:paraId="729F1D36"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 w14:paraId="73727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 w14:paraId="16BD1D0A">
            <w:pPr>
              <w:widowControl/>
              <w:spacing w:after="24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介入手术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护理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（导管室）</w:t>
            </w:r>
          </w:p>
        </w:tc>
        <w:tc>
          <w:tcPr>
            <w:tcW w:w="19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9C92FBB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559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vAlign w:val="center"/>
          </w:tcPr>
          <w:p w14:paraId="2F061A51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984" w:type="dxa"/>
          </w:tcPr>
          <w:p w14:paraId="1952A864"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3" w:type="dxa"/>
          </w:tcPr>
          <w:p w14:paraId="3F4F9B9A"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 w14:paraId="5FD6E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 w14:paraId="46367A88">
            <w:pPr>
              <w:widowControl/>
              <w:spacing w:after="24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心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内科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（心血管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介入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9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7C6A3E4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559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 w14:paraId="0F8C1517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984" w:type="dxa"/>
            <w:shd w:val="clear"/>
            <w:vAlign w:val="top"/>
          </w:tcPr>
          <w:p w14:paraId="2634E8D5">
            <w:pPr>
              <w:spacing w:line="276" w:lineRule="auto"/>
              <w:jc w:val="center"/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3" w:type="dxa"/>
            <w:shd w:val="clear"/>
            <w:vAlign w:val="top"/>
          </w:tcPr>
          <w:p w14:paraId="2F16C0C7">
            <w:pPr>
              <w:spacing w:line="276" w:lineRule="auto"/>
              <w:jc w:val="center"/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 w14:paraId="2BE36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 w14:paraId="4FCD8BA8">
            <w:pPr>
              <w:widowControl/>
              <w:spacing w:after="24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神经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神经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介入）</w:t>
            </w:r>
          </w:p>
        </w:tc>
        <w:tc>
          <w:tcPr>
            <w:tcW w:w="19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DFB2604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559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 w14:paraId="14F5E4FC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984" w:type="dxa"/>
            <w:shd w:val="clear"/>
            <w:vAlign w:val="top"/>
          </w:tcPr>
          <w:p w14:paraId="6A104E50">
            <w:pPr>
              <w:spacing w:line="276" w:lineRule="auto"/>
              <w:jc w:val="center"/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3" w:type="dxa"/>
            <w:shd w:val="clear"/>
            <w:vAlign w:val="top"/>
          </w:tcPr>
          <w:p w14:paraId="203229BE">
            <w:pPr>
              <w:spacing w:line="276" w:lineRule="auto"/>
              <w:jc w:val="center"/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 w14:paraId="0CE6A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 w14:paraId="1C15B77F">
            <w:pPr>
              <w:widowControl/>
              <w:spacing w:after="240"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神经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神经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介入）</w:t>
            </w:r>
          </w:p>
        </w:tc>
        <w:tc>
          <w:tcPr>
            <w:tcW w:w="19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C9436BF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559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 w14:paraId="77506C74"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984" w:type="dxa"/>
            <w:shd w:val="clear"/>
            <w:vAlign w:val="top"/>
          </w:tcPr>
          <w:p w14:paraId="7F09C0A8">
            <w:pPr>
              <w:spacing w:line="276" w:lineRule="auto"/>
              <w:jc w:val="center"/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43" w:type="dxa"/>
            <w:shd w:val="clear"/>
            <w:vAlign w:val="top"/>
          </w:tcPr>
          <w:p w14:paraId="5A37C664">
            <w:pPr>
              <w:spacing w:line="276" w:lineRule="auto"/>
              <w:jc w:val="center"/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√</w:t>
            </w:r>
          </w:p>
        </w:tc>
      </w:tr>
    </w:tbl>
    <w:p w14:paraId="5C1B1D68">
      <w:pPr>
        <w:widowControl/>
        <w:spacing w:after="240" w:line="276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以上材料具体要求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：</w:t>
      </w:r>
    </w:p>
    <w:p w14:paraId="5F5A0365">
      <w:pPr>
        <w:pStyle w:val="9"/>
        <w:widowControl/>
        <w:numPr>
          <w:ilvl w:val="0"/>
          <w:numId w:val="1"/>
        </w:numPr>
        <w:spacing w:after="240" w:line="276" w:lineRule="auto"/>
        <w:ind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放射诊疗法律法规培训合格证(有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效期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2年)：由市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级以上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卫生监督部门或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卫生健康委员会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发放。</w:t>
      </w:r>
    </w:p>
    <w:p w14:paraId="0F175971">
      <w:pPr>
        <w:pStyle w:val="9"/>
        <w:widowControl/>
        <w:numPr>
          <w:ilvl w:val="0"/>
          <w:numId w:val="1"/>
        </w:numPr>
        <w:spacing w:after="240" w:line="276" w:lineRule="auto"/>
        <w:ind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职业健康检查报告（最近一次体检时间距进修结束不大于2年）：放射工作人员上岗前必须进行健康体检，体检合格方可从事放射工作；放射工作人员上岗后，体检时间间隔不应超过2年。</w:t>
      </w:r>
    </w:p>
    <w:p w14:paraId="736B3F81">
      <w:pPr>
        <w:widowControl/>
        <w:spacing w:after="240" w:line="276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3)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职业性外照射个人剂量监测报告（近三个月最新版）：放射工作人员上岗时必须佩带个人剂量计，并做到及时送检。</w:t>
      </w:r>
    </w:p>
    <w:p w14:paraId="587792F9">
      <w:pPr>
        <w:widowControl/>
        <w:spacing w:after="240" w:line="276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4）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辐射安全和防护考核合格证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（有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效期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5年）：由生态环境部核与辐射安全管理中心发放。</w:t>
      </w:r>
    </w:p>
    <w:p w14:paraId="125E7128">
      <w:pPr>
        <w:spacing w:line="276" w:lineRule="auto"/>
        <w:ind w:firstLine="360" w:firstLineChars="150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57F08311">
      <w:pPr>
        <w:spacing w:line="276" w:lineRule="auto"/>
        <w:ind w:firstLine="360" w:firstLineChars="150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4C05B3E6">
      <w:pPr>
        <w:spacing w:line="276" w:lineRule="auto"/>
        <w:ind w:firstLine="360" w:firstLineChars="150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5D37796A">
      <w:pPr>
        <w:spacing w:line="276" w:lineRule="auto"/>
        <w:ind w:firstLine="360" w:firstLineChars="150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03958A3D">
      <w:pPr>
        <w:spacing w:line="276" w:lineRule="auto"/>
        <w:ind w:firstLine="360" w:firstLineChars="150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235B9218">
      <w:pPr>
        <w:spacing w:line="276" w:lineRule="auto"/>
        <w:ind w:firstLine="360" w:firstLineChars="150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4BEF4920">
      <w:pPr>
        <w:spacing w:line="276" w:lineRule="auto"/>
        <w:ind w:firstLine="360" w:firstLineChars="150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79B3ECAF">
      <w:pPr>
        <w:spacing w:line="276" w:lineRule="auto"/>
        <w:ind w:firstLine="360" w:firstLineChars="150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249EC9E9">
      <w:pPr>
        <w:spacing w:line="276" w:lineRule="auto"/>
        <w:ind w:firstLine="360" w:firstLineChars="150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 w14:paraId="050F34BB"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附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        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 xml:space="preserve">            </w:t>
      </w:r>
      <w:r>
        <w:rPr>
          <w:rFonts w:ascii="宋体" w:hAnsi="宋体" w:eastAsia="宋体" w:cs="宋体"/>
          <w:b/>
          <w:color w:val="000000"/>
          <w:kern w:val="0"/>
          <w:sz w:val="28"/>
          <w:szCs w:val="28"/>
        </w:rPr>
        <w:t>证书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示例或模版</w:t>
      </w:r>
    </w:p>
    <w:p w14:paraId="6FC725BD">
      <w:pPr>
        <w:spacing w:line="480" w:lineRule="auto"/>
        <w:ind w:firstLine="120" w:firstLineChars="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图1   职业</w:t>
      </w:r>
      <w:r>
        <w:rPr>
          <w:rFonts w:ascii="宋体" w:hAnsi="宋体" w:eastAsia="宋体"/>
          <w:sz w:val="24"/>
          <w:szCs w:val="24"/>
        </w:rPr>
        <w:t>健康体检健康证明</w:t>
      </w:r>
    </w:p>
    <w:p w14:paraId="45BA422D">
      <w:pPr>
        <w:spacing w:line="276" w:lineRule="auto"/>
        <w:ind w:firstLine="720" w:firstLineChars="3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5419725" cy="3724275"/>
            <wp:effectExtent l="0" t="0" r="0" b="9525"/>
            <wp:docPr id="5" name="图片 5" descr="C:\Users\Administrator\Desktop\3e8ac603763be79260afabe84ed9d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3e8ac603763be79260afabe84ed9d1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2871" cy="3740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8B8AF">
      <w:pPr>
        <w:spacing w:line="720" w:lineRule="auto"/>
        <w:ind w:firstLine="600" w:firstLineChars="25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图1 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放射诊疗法律法规培训合格证</w:t>
      </w:r>
    </w:p>
    <w:p w14:paraId="66C57D3D">
      <w:pPr>
        <w:spacing w:line="276" w:lineRule="auto"/>
        <w:ind w:firstLine="720" w:firstLineChars="3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5523230" cy="3857625"/>
            <wp:effectExtent l="0" t="0" r="1270" b="0"/>
            <wp:docPr id="1" name="图片 1" descr="C:\Users\Administrator\Desktop\d4f1e904a350b31838d326e29def0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d4f1e904a350b31838d326e29def07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50" b="6000"/>
                    <a:stretch>
                      <a:fillRect/>
                    </a:stretch>
                  </pic:blipFill>
                  <pic:spPr>
                    <a:xfrm>
                      <a:off x="0" y="0"/>
                      <a:ext cx="5585200" cy="390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99B0E">
      <w:pPr>
        <w:spacing w:line="276" w:lineRule="auto"/>
        <w:ind w:firstLine="960" w:firstLineChars="400"/>
        <w:rPr>
          <w:rFonts w:ascii="宋体" w:hAnsi="宋体" w:eastAsia="宋体"/>
          <w:sz w:val="24"/>
          <w:szCs w:val="24"/>
        </w:rPr>
      </w:pPr>
    </w:p>
    <w:p w14:paraId="139CF128">
      <w:pPr>
        <w:spacing w:line="276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 w14:paraId="26148C55">
      <w:pPr>
        <w:spacing w:line="276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图3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辐射安全</w:t>
      </w: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>和防护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考核</w:t>
      </w: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>合格证</w:t>
      </w:r>
    </w:p>
    <w:p w14:paraId="5EF4E0D2">
      <w:pPr>
        <w:spacing w:line="276" w:lineRule="auto"/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6086475" cy="4343400"/>
            <wp:effectExtent l="0" t="0" r="9525" b="0"/>
            <wp:docPr id="2" name="图片 2" descr="C:\Users\Administrator\Desktop\85226282bb99211b823f9c1ec0737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85226282bb99211b823f9c1ec0737b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3" t="6619" r="2676" b="11804"/>
                    <a:stretch>
                      <a:fillRect/>
                    </a:stretch>
                  </pic:blipFill>
                  <pic:spPr>
                    <a:xfrm>
                      <a:off x="0" y="0"/>
                      <a:ext cx="6087069" cy="4343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8D557">
      <w:pPr>
        <w:spacing w:line="480" w:lineRule="auto"/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图4 个人</w:t>
      </w:r>
      <w:r>
        <w:rPr>
          <w:rFonts w:ascii="宋体" w:hAnsi="宋体" w:eastAsia="宋体"/>
          <w:sz w:val="24"/>
          <w:szCs w:val="24"/>
        </w:rPr>
        <w:t>剂量监测报告</w:t>
      </w:r>
    </w:p>
    <w:p w14:paraId="106E26AC">
      <w:pPr>
        <w:spacing w:line="276" w:lineRule="auto"/>
        <w:ind w:firstLine="1680" w:firstLineChars="800"/>
        <w:rPr>
          <w:rFonts w:ascii="宋体" w:hAnsi="宋体" w:eastAsia="宋体"/>
          <w:sz w:val="24"/>
          <w:szCs w:val="24"/>
        </w:rPr>
      </w:pPr>
      <w:r>
        <w:drawing>
          <wp:inline distT="0" distB="0" distL="0" distR="0">
            <wp:extent cx="3969385" cy="45624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rcRect l="30280" t="18359" r="45825" b="26887"/>
                    <a:stretch>
                      <a:fillRect/>
                    </a:stretch>
                  </pic:blipFill>
                  <pic:spPr>
                    <a:xfrm>
                      <a:off x="0" y="0"/>
                      <a:ext cx="4030349" cy="463193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6B31B5"/>
    <w:multiLevelType w:val="multilevel"/>
    <w:tmpl w:val="046B31B5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lZjY3Y2E5YWViMTZkOWNlOWJiMTg2NDdjMzM3Y2QifQ=="/>
  </w:docVars>
  <w:rsids>
    <w:rsidRoot w:val="00C559FE"/>
    <w:rsid w:val="000125BA"/>
    <w:rsid w:val="00155D36"/>
    <w:rsid w:val="003D582F"/>
    <w:rsid w:val="004F2F4B"/>
    <w:rsid w:val="005218F8"/>
    <w:rsid w:val="0055718F"/>
    <w:rsid w:val="00684CCB"/>
    <w:rsid w:val="006911D4"/>
    <w:rsid w:val="007019D9"/>
    <w:rsid w:val="00733EFE"/>
    <w:rsid w:val="007655D1"/>
    <w:rsid w:val="007D0BB4"/>
    <w:rsid w:val="0082374B"/>
    <w:rsid w:val="00A31110"/>
    <w:rsid w:val="00A9734B"/>
    <w:rsid w:val="00B911BD"/>
    <w:rsid w:val="00BE5FF6"/>
    <w:rsid w:val="00C265E0"/>
    <w:rsid w:val="00C559FE"/>
    <w:rsid w:val="00C94CCE"/>
    <w:rsid w:val="00DC6F59"/>
    <w:rsid w:val="00E101AF"/>
    <w:rsid w:val="00E350B1"/>
    <w:rsid w:val="00F635FE"/>
    <w:rsid w:val="00FA3709"/>
    <w:rsid w:val="1A365FB8"/>
    <w:rsid w:val="5E25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564</Words>
  <Characters>567</Characters>
  <Lines>5</Lines>
  <Paragraphs>1</Paragraphs>
  <TotalTime>0</TotalTime>
  <ScaleCrop>false</ScaleCrop>
  <LinksUpToDate>false</LinksUpToDate>
  <CharactersWithSpaces>633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2024-03-19T00:34:00Z</dcterms:created>
  <dc:creator>AutoBVT</dc:creator>
  <cp:lastModifiedBy>蔡晓敏</cp:lastModifiedBy>
  <dcterms:modified xsi:type="dcterms:W3CDTF">2025-05-23T02:08:27Z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9C63AC659F8C48F19ADA75525A6E7428_13</vt:lpwstr>
  </property>
  <property fmtid="{D5CDD505-2E9C-101B-9397-08002B2CF9AE}" pid="4" name="KSOTemplateDocerSaveRecord">
    <vt:lpwstr>eyJoZGlkIjoiZDFhNmFjYjZjYmEwYTVlODNjNTk5OTlmMzU2ZTM3ODYiLCJ1c2VySWQiOiIyNjY3NDEzNjIifQ==</vt:lpwstr>
  </property>
</Properties>
</file>